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0CA" w:rsidRDefault="00EC642E" w:rsidP="002B1846">
      <w:pPr>
        <w:spacing w:line="200" w:lineRule="exact"/>
        <w:rPr>
          <w:rFonts w:ascii="Microsoft JhengHei UI" w:hAnsi="Microsoft JhengHei UI"/>
          <w:sz w:val="28"/>
          <w:szCs w:val="28"/>
        </w:rPr>
      </w:pPr>
      <w:r w:rsidRPr="000A60CA">
        <w:rPr>
          <w:rFonts w:ascii="Microsoft JhengHei UI" w:eastAsia="Microsoft JhengHei UI" w:hAnsi="Microsoft JhengHei UI" w:hint="eastAsia"/>
          <w:noProof/>
          <w:sz w:val="32"/>
          <w:szCs w:val="32"/>
        </w:rPr>
        <mc:AlternateContent>
          <mc:Choice Requires="wps">
            <w:drawing>
              <wp:anchor distT="0" distB="0" distL="114300" distR="114300" simplePos="0" relativeHeight="251675648" behindDoc="0" locked="0" layoutInCell="1" allowOverlap="1" wp14:anchorId="2256BD54" wp14:editId="74AA0100">
                <wp:simplePos x="0" y="0"/>
                <wp:positionH relativeFrom="column">
                  <wp:posOffset>132080</wp:posOffset>
                </wp:positionH>
                <wp:positionV relativeFrom="paragraph">
                  <wp:posOffset>120015</wp:posOffset>
                </wp:positionV>
                <wp:extent cx="5760000" cy="468000"/>
                <wp:effectExtent l="0" t="0" r="12700" b="27305"/>
                <wp:wrapNone/>
                <wp:docPr id="3" name="角丸四角形 3"/>
                <wp:cNvGraphicFramePr/>
                <a:graphic xmlns:a="http://schemas.openxmlformats.org/drawingml/2006/main">
                  <a:graphicData uri="http://schemas.microsoft.com/office/word/2010/wordprocessingShape">
                    <wps:wsp>
                      <wps:cNvSpPr/>
                      <wps:spPr>
                        <a:xfrm>
                          <a:off x="0" y="0"/>
                          <a:ext cx="5760000" cy="468000"/>
                        </a:xfrm>
                        <a:prstGeom prst="roundRect">
                          <a:avLst/>
                        </a:prstGeom>
                        <a:solidFill>
                          <a:schemeClr val="bg1"/>
                        </a:solidFill>
                        <a:ln w="12700">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EC642E" w:rsidRPr="00EC642E" w:rsidRDefault="00EC642E" w:rsidP="00EC642E">
                            <w:pPr>
                              <w:spacing w:line="440" w:lineRule="exact"/>
                              <w:ind w:rightChars="-68" w:right="-143"/>
                              <w:jc w:val="center"/>
                              <w:rPr>
                                <w:rFonts w:ascii="HG丸ｺﾞｼｯｸM-PRO" w:eastAsia="HG丸ｺﾞｼｯｸM-PRO" w:hAnsi="HG丸ｺﾞｼｯｸM-PRO"/>
                                <w:sz w:val="36"/>
                                <w:szCs w:val="32"/>
                              </w:rPr>
                            </w:pPr>
                            <w:r w:rsidRPr="000A60CA">
                              <w:rPr>
                                <w:rFonts w:ascii="HG丸ｺﾞｼｯｸM-PRO" w:eastAsia="HG丸ｺﾞｼｯｸM-PRO" w:hAnsi="HG丸ｺﾞｼｯｸM-PRO" w:hint="eastAsia"/>
                                <w:sz w:val="36"/>
                                <w:szCs w:val="32"/>
                              </w:rPr>
                              <w:t>通信環境整備支援金　申請</w:t>
                            </w:r>
                            <w:r>
                              <w:rPr>
                                <w:rFonts w:ascii="HG丸ｺﾞｼｯｸM-PRO" w:eastAsia="HG丸ｺﾞｼｯｸM-PRO" w:hAnsi="HG丸ｺﾞｼｯｸM-PRO" w:hint="eastAsia"/>
                                <w:sz w:val="36"/>
                                <w:szCs w:val="32"/>
                              </w:rPr>
                              <w:t>書</w:t>
                            </w:r>
                            <w:r w:rsidRPr="000A60CA">
                              <w:rPr>
                                <w:rFonts w:ascii="HG丸ｺﾞｼｯｸM-PRO" w:eastAsia="HG丸ｺﾞｼｯｸM-PRO" w:hAnsi="HG丸ｺﾞｼｯｸM-PRO" w:hint="eastAsia"/>
                                <w:sz w:val="36"/>
                                <w:szCs w:val="32"/>
                              </w:rPr>
                              <w:t>提出</w:t>
                            </w:r>
                            <w:r>
                              <w:rPr>
                                <w:rFonts w:ascii="HG丸ｺﾞｼｯｸM-PRO" w:eastAsia="HG丸ｺﾞｼｯｸM-PRO" w:hAnsi="HG丸ｺﾞｼｯｸM-PRO" w:hint="eastAsia"/>
                                <w:sz w:val="36"/>
                                <w:szCs w:val="32"/>
                              </w:rPr>
                              <w:t>時確認</w:t>
                            </w:r>
                            <w:r w:rsidRPr="000A60CA">
                              <w:rPr>
                                <w:rFonts w:ascii="HG丸ｺﾞｼｯｸM-PRO" w:eastAsia="HG丸ｺﾞｼｯｸM-PRO" w:hAnsi="HG丸ｺﾞｼｯｸM-PRO" w:hint="eastAsia"/>
                                <w:sz w:val="36"/>
                                <w:szCs w:val="32"/>
                              </w:rPr>
                              <w:t>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56BD54" id="角丸四角形 3" o:spid="_x0000_s1026" style="position:absolute;left:0;text-align:left;margin-left:10.4pt;margin-top:9.45pt;width:453.55pt;height:36.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JgGsAIAAKYFAAAOAAAAZHJzL2Uyb0RvYy54bWysVM1OGzEQvlfqO1i+l92EEGjEBkUgqkoI&#10;EFBxdrx2sqrX49pOdtPH6JVbL30FLn2bIvUxOvb+EH7UQ9UcnJn1/H2fZ+bwqC4VWQvrCtAZHeyk&#10;lAjNIS/0IqOfbk7fHVDiPNM5U6BFRjfC0aPp2zeHlZmIISxB5cISDKLdpDIZXXpvJkni+FKUzO2A&#10;ERovJdiSeVTtIsktqzB6qZJhmo6TCmxuLHDhHH49aS7pNMaXUnB/IaUTnqiMYm0+njae83Am00M2&#10;WVhmlgVvy2D/UEXJCo1J+1AnzDOyssWLUGXBLTiQfodDmYCUBRcRA6IZpM/QXC+ZERELkuNMT5P7&#10;f2H5+frSkiLP6C4lmpX4RL9/fPt1f/9wd4fCw8/vZDeQVBk3Qdtrc2lbzaEYENfSluEfsZA6Ervp&#10;iRW1Jxw/7u2PU/xRwvFuND4IMoZJHr2Ndf6DgJIEIaMWVjq/wteLpLL1mfONfWcXMjpQRX5aKBWV&#10;0DHiWFmyZvjW88WgzfDESmlSYZsO97GAlyHsYt4HSNNhOu6q3IqBNSuNpQdCGgqi5DdKhIBKXwmJ&#10;fCLoYZPhaV2Mc6H9uK0tWgc3iSh6x8Frjsp3gFrb4CZih/eOLaa/Zew9YlbQvncuCw32tcz55z5z&#10;Y9+hbzAH+L6e121bzCHfYEdZaEbNGX5a4JOeMecvmcXZwi7AfeEv8JAK8DWglShZgv362vdgjy2P&#10;t5RUOKsZdV9WzApK1EeNw/B+MBqF4Y7KaG9/iIrdvplv3+hVeQzYIgPcTIZHMdh71YnSQnmLa2UW&#10;suIV0xxzZ5R72ynHvtkhuJi4mM2iGQ60Yf5MXxseggeCQ7fe1LfMmravPU7EOXRzzSbPOruxDZ4a&#10;ZisPsohtHyhueG2px2UQp6ddXGHbbOvR6nG9Tv8AAAD//wMAUEsDBBQABgAIAAAAIQD0KulT2wAA&#10;AAgBAAAPAAAAZHJzL2Rvd25yZXYueG1sTI+9bsMwDIT3An0HgQG6NVI85Me1HBQFOjVL1QwZZYux&#10;jViUYSmx26cvM7XbkUccvyv2s+/FDcfYBdKwWioQSHVwHTUajl/vz1sQMVlytg+EGr4xwr58fChs&#10;7sJEn3gzqREcQjG3GtqUhlzKWLfobVyGAYm9cxi9TTyOjXSjnTjc9zJTai297Yg/tHbAtxbri7l6&#10;DeZyOHw00+nHKOczf666zXE2Wj8t5tcXEAnn9HcMd3xGh5KZqnAlF0WvIVNMnni/3YFgf5dtWFR3&#10;sQZZFvJ/gfIXAAD//wMAUEsBAi0AFAAGAAgAAAAhALaDOJL+AAAA4QEAABMAAAAAAAAAAAAAAAAA&#10;AAAAAFtDb250ZW50X1R5cGVzXS54bWxQSwECLQAUAAYACAAAACEAOP0h/9YAAACUAQAACwAAAAAA&#10;AAAAAAAAAAAvAQAAX3JlbHMvLnJlbHNQSwECLQAUAAYACAAAACEA24iYBrACAACmBQAADgAAAAAA&#10;AAAAAAAAAAAuAgAAZHJzL2Uyb0RvYy54bWxQSwECLQAUAAYACAAAACEA9CrpU9sAAAAIAQAADwAA&#10;AAAAAAAAAAAAAAAKBQAAZHJzL2Rvd25yZXYueG1sUEsFBgAAAAAEAAQA8wAAABIGAAAAAA==&#10;" fillcolor="white [3212]" strokecolor="#002060" strokeweight="1pt">
                <v:textbox>
                  <w:txbxContent>
                    <w:p w:rsidR="00EC642E" w:rsidRPr="00EC642E" w:rsidRDefault="00EC642E" w:rsidP="00EC642E">
                      <w:pPr>
                        <w:spacing w:line="440" w:lineRule="exact"/>
                        <w:ind w:rightChars="-68" w:right="-143"/>
                        <w:jc w:val="center"/>
                        <w:rPr>
                          <w:rFonts w:ascii="HG丸ｺﾞｼｯｸM-PRO" w:eastAsia="HG丸ｺﾞｼｯｸM-PRO" w:hAnsi="HG丸ｺﾞｼｯｸM-PRO"/>
                          <w:sz w:val="36"/>
                          <w:szCs w:val="32"/>
                        </w:rPr>
                      </w:pPr>
                      <w:r w:rsidRPr="000A60CA">
                        <w:rPr>
                          <w:rFonts w:ascii="HG丸ｺﾞｼｯｸM-PRO" w:eastAsia="HG丸ｺﾞｼｯｸM-PRO" w:hAnsi="HG丸ｺﾞｼｯｸM-PRO" w:hint="eastAsia"/>
                          <w:sz w:val="36"/>
                          <w:szCs w:val="32"/>
                        </w:rPr>
                        <w:t>通信環境整備支援金　申請</w:t>
                      </w:r>
                      <w:r>
                        <w:rPr>
                          <w:rFonts w:ascii="HG丸ｺﾞｼｯｸM-PRO" w:eastAsia="HG丸ｺﾞｼｯｸM-PRO" w:hAnsi="HG丸ｺﾞｼｯｸM-PRO" w:hint="eastAsia"/>
                          <w:sz w:val="36"/>
                          <w:szCs w:val="32"/>
                        </w:rPr>
                        <w:t>書</w:t>
                      </w:r>
                      <w:r w:rsidRPr="000A60CA">
                        <w:rPr>
                          <w:rFonts w:ascii="HG丸ｺﾞｼｯｸM-PRO" w:eastAsia="HG丸ｺﾞｼｯｸM-PRO" w:hAnsi="HG丸ｺﾞｼｯｸM-PRO" w:hint="eastAsia"/>
                          <w:sz w:val="36"/>
                          <w:szCs w:val="32"/>
                        </w:rPr>
                        <w:t>提出</w:t>
                      </w:r>
                      <w:r>
                        <w:rPr>
                          <w:rFonts w:ascii="HG丸ｺﾞｼｯｸM-PRO" w:eastAsia="HG丸ｺﾞｼｯｸM-PRO" w:hAnsi="HG丸ｺﾞｼｯｸM-PRO" w:hint="eastAsia"/>
                          <w:sz w:val="36"/>
                          <w:szCs w:val="32"/>
                        </w:rPr>
                        <w:t>時確認</w:t>
                      </w:r>
                      <w:r w:rsidRPr="000A60CA">
                        <w:rPr>
                          <w:rFonts w:ascii="HG丸ｺﾞｼｯｸM-PRO" w:eastAsia="HG丸ｺﾞｼｯｸM-PRO" w:hAnsi="HG丸ｺﾞｼｯｸM-PRO" w:hint="eastAsia"/>
                          <w:sz w:val="36"/>
                          <w:szCs w:val="32"/>
                        </w:rPr>
                        <w:t>表</w:t>
                      </w:r>
                    </w:p>
                  </w:txbxContent>
                </v:textbox>
              </v:roundrect>
            </w:pict>
          </mc:Fallback>
        </mc:AlternateContent>
      </w:r>
    </w:p>
    <w:p w:rsidR="00EC642E" w:rsidRDefault="00EC642E" w:rsidP="00EC642E">
      <w:pPr>
        <w:rPr>
          <w:rFonts w:asciiTheme="minorEastAsia" w:hAnsiTheme="minorEastAsia"/>
          <w:sz w:val="22"/>
          <w:szCs w:val="28"/>
        </w:rPr>
      </w:pPr>
    </w:p>
    <w:p w:rsidR="00EC642E" w:rsidRDefault="00EC642E" w:rsidP="00EC642E">
      <w:pPr>
        <w:rPr>
          <w:rFonts w:asciiTheme="minorEastAsia" w:hAnsiTheme="minorEastAsia"/>
          <w:sz w:val="22"/>
          <w:szCs w:val="28"/>
        </w:rPr>
      </w:pPr>
    </w:p>
    <w:p w:rsidR="000D0490" w:rsidRDefault="000D0490" w:rsidP="000D0490">
      <w:pPr>
        <w:rPr>
          <w:rFonts w:ascii="HGPｺﾞｼｯｸE" w:eastAsia="HGPｺﾞｼｯｸE" w:hAnsi="HGPｺﾞｼｯｸE"/>
          <w:b/>
          <w:kern w:val="0"/>
          <w:sz w:val="28"/>
          <w:szCs w:val="28"/>
          <w:shd w:val="pct15" w:color="auto" w:fill="FFFFFF"/>
        </w:rPr>
      </w:pPr>
      <w:r w:rsidRPr="00B153E6">
        <w:rPr>
          <w:rFonts w:ascii="HGPｺﾞｼｯｸE" w:eastAsia="HGPｺﾞｼｯｸE" w:hAnsi="HGPｺﾞｼｯｸE" w:hint="eastAsia"/>
          <w:b/>
          <w:spacing w:val="1"/>
          <w:w w:val="97"/>
          <w:kern w:val="0"/>
          <w:sz w:val="28"/>
          <w:szCs w:val="28"/>
          <w:shd w:val="pct15" w:color="auto" w:fill="FFFFFF"/>
          <w:fitText w:val="9554" w:id="-1569463552"/>
        </w:rPr>
        <w:t>この支援金は、給付対象の整備・設備が完了した上で、申請頂けるものになります。</w:t>
      </w:r>
    </w:p>
    <w:p w:rsidR="00F57289" w:rsidRPr="00F57289" w:rsidRDefault="00016C07" w:rsidP="000D0490">
      <w:pPr>
        <w:rPr>
          <w:rFonts w:asciiTheme="minorEastAsia" w:hAnsiTheme="minorEastAsia"/>
          <w:kern w:val="0"/>
          <w:sz w:val="28"/>
          <w:szCs w:val="28"/>
          <w:shd w:val="pct15" w:color="auto" w:fill="FFFFFF"/>
        </w:rPr>
      </w:pPr>
      <w:r>
        <w:rPr>
          <w:rFonts w:asciiTheme="minorEastAsia" w:hAnsiTheme="minorEastAsia" w:hint="eastAsia"/>
          <w:kern w:val="0"/>
          <w:sz w:val="22"/>
          <w:szCs w:val="28"/>
        </w:rPr>
        <w:t>※</w:t>
      </w:r>
      <w:r w:rsidR="00F57289" w:rsidRPr="0079371E">
        <w:rPr>
          <w:rFonts w:asciiTheme="minorEastAsia" w:hAnsiTheme="minorEastAsia" w:hint="eastAsia"/>
          <w:kern w:val="0"/>
          <w:sz w:val="22"/>
          <w:szCs w:val="28"/>
        </w:rPr>
        <w:t>未整備・未完了の状態で事前に申請頂くことはできませんのでご注意下さい。</w:t>
      </w:r>
    </w:p>
    <w:p w:rsidR="00CC62A7" w:rsidRPr="00CC62A7" w:rsidRDefault="00001DBD" w:rsidP="000D0490">
      <w:pPr>
        <w:rPr>
          <w:rFonts w:ascii="HGPｺﾞｼｯｸE" w:eastAsia="HGPｺﾞｼｯｸE" w:hAnsi="HGPｺﾞｼｯｸE"/>
          <w:sz w:val="22"/>
          <w:szCs w:val="28"/>
          <w:shd w:val="pct15" w:color="auto" w:fill="FFFFFF"/>
        </w:rPr>
      </w:pPr>
      <w:r w:rsidRPr="00001DBD">
        <w:rPr>
          <w:rFonts w:ascii="游明朝" w:eastAsia="游明朝" w:hAnsi="游明朝" w:cs="Times New Roman" w:hint="eastAsia"/>
          <w:noProof/>
          <w:kern w:val="0"/>
          <w:sz w:val="22"/>
          <w:szCs w:val="28"/>
        </w:rPr>
        <mc:AlternateContent>
          <mc:Choice Requires="wps">
            <w:drawing>
              <wp:anchor distT="0" distB="0" distL="114300" distR="114300" simplePos="0" relativeHeight="251659264" behindDoc="0" locked="0" layoutInCell="1" allowOverlap="1" wp14:anchorId="4101BABA" wp14:editId="7A654650">
                <wp:simplePos x="0" y="0"/>
                <wp:positionH relativeFrom="column">
                  <wp:posOffset>5170805</wp:posOffset>
                </wp:positionH>
                <wp:positionV relativeFrom="paragraph">
                  <wp:posOffset>511810</wp:posOffset>
                </wp:positionV>
                <wp:extent cx="1190625" cy="752475"/>
                <wp:effectExtent l="133350" t="0" r="28575" b="314325"/>
                <wp:wrapNone/>
                <wp:docPr id="1" name="四角形吹き出し 1"/>
                <wp:cNvGraphicFramePr/>
                <a:graphic xmlns:a="http://schemas.openxmlformats.org/drawingml/2006/main">
                  <a:graphicData uri="http://schemas.microsoft.com/office/word/2010/wordprocessingShape">
                    <wps:wsp>
                      <wps:cNvSpPr/>
                      <wps:spPr>
                        <a:xfrm>
                          <a:off x="0" y="0"/>
                          <a:ext cx="1190625" cy="752475"/>
                        </a:xfrm>
                        <a:prstGeom prst="wedgeRectCallout">
                          <a:avLst>
                            <a:gd name="adj1" fmla="val -57902"/>
                            <a:gd name="adj2" fmla="val 84104"/>
                          </a:avLst>
                        </a:prstGeom>
                        <a:solidFill>
                          <a:sysClr val="window" lastClr="FFFFFF"/>
                        </a:solidFill>
                        <a:ln w="12700" cap="flat" cmpd="sng" algn="ctr">
                          <a:solidFill>
                            <a:srgbClr val="70AD47"/>
                          </a:solidFill>
                          <a:prstDash val="solid"/>
                          <a:miter lim="800000"/>
                        </a:ln>
                        <a:effectLst/>
                      </wps:spPr>
                      <wps:txbx>
                        <w:txbxContent>
                          <w:p w:rsidR="00001DBD" w:rsidRPr="00AD3A18" w:rsidRDefault="00001DBD" w:rsidP="00001DBD">
                            <w:pPr>
                              <w:rPr>
                                <w:rFonts w:asciiTheme="majorEastAsia" w:eastAsiaTheme="majorEastAsia" w:hAnsiTheme="majorEastAsia"/>
                                <w:b/>
                                <w:sz w:val="18"/>
                              </w:rPr>
                            </w:pPr>
                            <w:r w:rsidRPr="00AD3A18">
                              <w:rPr>
                                <w:rFonts w:asciiTheme="majorEastAsia" w:eastAsiaTheme="majorEastAsia" w:hAnsiTheme="majorEastAsia" w:hint="eastAsia"/>
                                <w:b/>
                                <w:sz w:val="22"/>
                              </w:rPr>
                              <w:t>☑</w:t>
                            </w:r>
                            <w:r w:rsidRPr="00AD3A18">
                              <w:rPr>
                                <w:rFonts w:asciiTheme="majorEastAsia" w:eastAsiaTheme="majorEastAsia" w:hAnsiTheme="majorEastAsia"/>
                                <w:b/>
                                <w:sz w:val="22"/>
                              </w:rPr>
                              <w:t>を</w:t>
                            </w:r>
                            <w:r w:rsidRPr="00AD3A18">
                              <w:rPr>
                                <w:rFonts w:asciiTheme="majorEastAsia" w:eastAsiaTheme="majorEastAsia" w:hAnsiTheme="majorEastAsia" w:hint="eastAsia"/>
                                <w:b/>
                                <w:sz w:val="22"/>
                              </w:rPr>
                              <w:t>入れて最終</w:t>
                            </w:r>
                            <w:r w:rsidRPr="00AD3A18">
                              <w:rPr>
                                <w:rFonts w:asciiTheme="majorEastAsia" w:eastAsiaTheme="majorEastAsia" w:hAnsiTheme="majorEastAsia"/>
                                <w:b/>
                                <w:sz w:val="22"/>
                              </w:rPr>
                              <w:t>確認</w:t>
                            </w:r>
                            <w:r w:rsidRPr="00AD3A18">
                              <w:rPr>
                                <w:rFonts w:asciiTheme="majorEastAsia" w:eastAsiaTheme="majorEastAsia" w:hAnsiTheme="majorEastAsia" w:hint="eastAsia"/>
                                <w:b/>
                                <w:sz w:val="22"/>
                              </w:rPr>
                              <w:t>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01BAB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7" type="#_x0000_t61" style="position:absolute;left:0;text-align:left;margin-left:407.15pt;margin-top:40.3pt;width:93.7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sq32AIAAH0FAAAOAAAAZHJzL2Uyb0RvYy54bWysVM1uEzEQviPxDpbv7W5WSdNG3VRRoiCk&#10;qq1oUc+O15sY+Q/byabcOHFCQlw49MaFZwCJp6ki8RiMvW6aQk+IPXhnPOP5+ebn+GQtBVox67hW&#10;Je7s5xgxRXXF1bzEr6+me4cYOU9URYRWrMQ3zOGT4fNnx40ZsEIvtKiYRWBEuUFjSrzw3gyyzNEF&#10;k8Tta8MUCGttJfHA2nlWWdKAdSmyIs8PskbbylhNmXNwO2mFeBjt1zWj/ryuHfNIlBhi8/G08ZyF&#10;Mxsek8HcErPgNIVB/iEKSbgCp1tTE+IJWlr+lynJqdVO136fapnpuuaUxRwgm07+RzaXC2JYzAXA&#10;cWYLk/t/ZunZ6sIiXkHtMFJEQok2t7e/vn3e/Py6+fT97v3HzYcfd++/oE6AqjFuAC8uzYVNnAMy&#10;5L2urQx/yAitI7w3W3jZ2iMKl53OUX5Q9DCiIOv3im6/F4xmD6+Ndf4F0xIFosQNq+bsFdRwTITQ&#10;Sx8RJqtT5yPUVQqYVG8g+FoKqNyKCLTX6x/lRSrtjlKxq3TY7eTd5D6ZhEDuAwj2nRa8mnIhInPj&#10;xsIiMA9hcVXpBiNBnIfLEk/jl4w9eiYUaiDxop9D81ECDV4L4oGUBiB3ao4REXOYHOptzO7Ra2fn&#10;s63Xfj6adPtPOQlBT4hbtNFFC23yknsYLsFliQ/z8KXXQoWUWBwPADPUIFS2rWWg/Hq2Tk2R6jzT&#10;1Q00itXtBDlDpxzcngIEF8QC8JAfrAF/DkctNCStE4XRQtt3T90HfehkkGLUwAgCIG+XxDJA9qWC&#10;Hj/qdLthZiPT7fULYOyuZLYrUUs51lAdaAWILpJB34t7srZaXsO2GAWvICKKgu8W+sSMfbsaYN9Q&#10;NhpFNZhTQ/ypujQ0GA/IBcCv1tfEmtSoHlr8TN+PKxnEhmpb+0E3vFR6tPS65lvMW1xTAWDG4zik&#10;fRSWyC4ftR625vA3AAAA//8DAFBLAwQUAAYACAAAACEAqwv3u94AAAALAQAADwAAAGRycy9kb3du&#10;cmV2LnhtbEyPwU7DMBBE70j8g7VI3KgdQFUa4lQIqQe4oLaIsxtvk4C9jmI3Dfl6tie4zWifZmfK&#10;9eSdGHGIXSAN2UKBQKqD7ajR8LHf3OUgYjJkjQuEGn4wwrq6vipNYcOZtjjuUiM4hGJhNLQp9YWU&#10;sW7Rm7gIPRLfjmHwJrEdGmkHc+Zw7+S9UkvpTUf8oTU9vrRYf+9OXsOO8mS38nN+H1+do00/H+e3&#10;L61vb6bnJxAJp/QHw6U+V4eKOx3CiWwUTkOePT4wykItQVwApTIec2C1WmUgq1L+31D9AgAA//8D&#10;AFBLAQItABQABgAIAAAAIQC2gziS/gAAAOEBAAATAAAAAAAAAAAAAAAAAAAAAABbQ29udGVudF9U&#10;eXBlc10ueG1sUEsBAi0AFAAGAAgAAAAhADj9If/WAAAAlAEAAAsAAAAAAAAAAAAAAAAALwEAAF9y&#10;ZWxzLy5yZWxzUEsBAi0AFAAGAAgAAAAhANn2yrfYAgAAfQUAAA4AAAAAAAAAAAAAAAAALgIAAGRy&#10;cy9lMm9Eb2MueG1sUEsBAi0AFAAGAAgAAAAhAKsL97veAAAACwEAAA8AAAAAAAAAAAAAAAAAMgUA&#10;AGRycy9kb3ducmV2LnhtbFBLBQYAAAAABAAEAPMAAAA9BgAAAAA=&#10;" adj="-1707,28966" fillcolor="window" strokecolor="#70ad47" strokeweight="1pt">
                <v:textbox>
                  <w:txbxContent>
                    <w:p w:rsidR="00001DBD" w:rsidRPr="00AD3A18" w:rsidRDefault="00001DBD" w:rsidP="00001DBD">
                      <w:pPr>
                        <w:rPr>
                          <w:rFonts w:asciiTheme="majorEastAsia" w:eastAsiaTheme="majorEastAsia" w:hAnsiTheme="majorEastAsia"/>
                          <w:b/>
                          <w:sz w:val="18"/>
                        </w:rPr>
                      </w:pPr>
                      <w:r w:rsidRPr="00AD3A18">
                        <w:rPr>
                          <w:rFonts w:asciiTheme="majorEastAsia" w:eastAsiaTheme="majorEastAsia" w:hAnsiTheme="majorEastAsia" w:hint="eastAsia"/>
                          <w:b/>
                          <w:sz w:val="22"/>
                        </w:rPr>
                        <w:t>☑</w:t>
                      </w:r>
                      <w:r w:rsidRPr="00AD3A18">
                        <w:rPr>
                          <w:rFonts w:asciiTheme="majorEastAsia" w:eastAsiaTheme="majorEastAsia" w:hAnsiTheme="majorEastAsia"/>
                          <w:b/>
                          <w:sz w:val="22"/>
                        </w:rPr>
                        <w:t>を</w:t>
                      </w:r>
                      <w:r w:rsidRPr="00AD3A18">
                        <w:rPr>
                          <w:rFonts w:asciiTheme="majorEastAsia" w:eastAsiaTheme="majorEastAsia" w:hAnsiTheme="majorEastAsia" w:hint="eastAsia"/>
                          <w:b/>
                          <w:sz w:val="22"/>
                        </w:rPr>
                        <w:t>入れて最終</w:t>
                      </w:r>
                      <w:r w:rsidRPr="00AD3A18">
                        <w:rPr>
                          <w:rFonts w:asciiTheme="majorEastAsia" w:eastAsiaTheme="majorEastAsia" w:hAnsiTheme="majorEastAsia"/>
                          <w:b/>
                          <w:sz w:val="22"/>
                        </w:rPr>
                        <w:t>確認</w:t>
                      </w:r>
                      <w:r w:rsidRPr="00AD3A18">
                        <w:rPr>
                          <w:rFonts w:asciiTheme="majorEastAsia" w:eastAsiaTheme="majorEastAsia" w:hAnsiTheme="majorEastAsia" w:hint="eastAsia"/>
                          <w:b/>
                          <w:sz w:val="22"/>
                        </w:rPr>
                        <w:t>を！！！</w:t>
                      </w:r>
                    </w:p>
                  </w:txbxContent>
                </v:textbox>
              </v:shape>
            </w:pict>
          </mc:Fallback>
        </mc:AlternateContent>
      </w:r>
      <w:r w:rsidR="00F57289">
        <w:rPr>
          <w:rFonts w:ascii="HGPｺﾞｼｯｸE" w:eastAsia="HGPｺﾞｼｯｸE" w:hAnsi="HGPｺﾞｼｯｸE" w:hint="eastAsia"/>
          <w:kern w:val="0"/>
          <w:sz w:val="24"/>
          <w:szCs w:val="28"/>
          <w:shd w:val="pct15" w:color="auto" w:fill="FFFFFF"/>
        </w:rPr>
        <w:t>※</w:t>
      </w:r>
      <w:r w:rsidR="00F57289" w:rsidRPr="00F57289">
        <w:rPr>
          <w:rFonts w:ascii="HGPｺﾞｼｯｸE" w:eastAsia="HGPｺﾞｼｯｸE" w:hAnsi="HGPｺﾞｼｯｸE" w:hint="eastAsia"/>
          <w:kern w:val="0"/>
          <w:sz w:val="24"/>
          <w:szCs w:val="28"/>
          <w:shd w:val="pct15" w:color="auto" w:fill="FFFFFF"/>
        </w:rPr>
        <w:t>申請前に下記の確認事項を必ず</w:t>
      </w:r>
      <w:r w:rsidR="0081371B">
        <w:rPr>
          <w:rFonts w:ascii="HGPｺﾞｼｯｸE" w:eastAsia="HGPｺﾞｼｯｸE" w:hAnsi="HGPｺﾞｼｯｸE" w:hint="eastAsia"/>
          <w:kern w:val="0"/>
          <w:sz w:val="24"/>
          <w:szCs w:val="28"/>
          <w:shd w:val="pct15" w:color="auto" w:fill="FFFFFF"/>
        </w:rPr>
        <w:t>ご</w:t>
      </w:r>
      <w:r w:rsidR="00F57289" w:rsidRPr="00F57289">
        <w:rPr>
          <w:rFonts w:ascii="Segoe UI Symbol" w:eastAsia="HGPｺﾞｼｯｸE" w:hAnsi="Segoe UI Symbol" w:cs="Segoe UI Symbol" w:hint="eastAsia"/>
          <w:kern w:val="0"/>
          <w:sz w:val="24"/>
          <w:szCs w:val="28"/>
          <w:shd w:val="pct15" w:color="auto" w:fill="FFFFFF"/>
        </w:rPr>
        <w:t>確認下さい。申請書類に不備があった場合、提出頂いた書類一式</w:t>
      </w:r>
      <w:r w:rsidR="00B874F3">
        <w:rPr>
          <w:rFonts w:ascii="Segoe UI Symbol" w:eastAsia="HGPｺﾞｼｯｸE" w:hAnsi="Segoe UI Symbol" w:cs="Segoe UI Symbol" w:hint="eastAsia"/>
          <w:kern w:val="0"/>
          <w:sz w:val="24"/>
          <w:szCs w:val="28"/>
          <w:shd w:val="pct15" w:color="auto" w:fill="FFFFFF"/>
        </w:rPr>
        <w:t>を申請者へ</w:t>
      </w:r>
      <w:r w:rsidR="00F57289" w:rsidRPr="00F57289">
        <w:rPr>
          <w:rFonts w:ascii="Segoe UI Symbol" w:eastAsia="HGPｺﾞｼｯｸE" w:hAnsi="Segoe UI Symbol" w:cs="Segoe UI Symbol" w:hint="eastAsia"/>
          <w:kern w:val="0"/>
          <w:sz w:val="24"/>
          <w:szCs w:val="28"/>
          <w:shd w:val="pct15" w:color="auto" w:fill="FFFFFF"/>
        </w:rPr>
        <w:t>返送</w:t>
      </w:r>
      <w:r w:rsidR="0081371B">
        <w:rPr>
          <w:rFonts w:ascii="Segoe UI Symbol" w:eastAsia="HGPｺﾞｼｯｸE" w:hAnsi="Segoe UI Symbol" w:cs="Segoe UI Symbol" w:hint="eastAsia"/>
          <w:kern w:val="0"/>
          <w:sz w:val="24"/>
          <w:szCs w:val="28"/>
          <w:shd w:val="pct15" w:color="auto" w:fill="FFFFFF"/>
        </w:rPr>
        <w:t>の上、</w:t>
      </w:r>
      <w:r w:rsidR="00F57289" w:rsidRPr="00F57289">
        <w:rPr>
          <w:rFonts w:ascii="Segoe UI Symbol" w:eastAsia="HGPｺﾞｼｯｸE" w:hAnsi="Segoe UI Symbol" w:cs="Segoe UI Symbol" w:hint="eastAsia"/>
          <w:kern w:val="0"/>
          <w:sz w:val="24"/>
          <w:szCs w:val="28"/>
          <w:shd w:val="pct15" w:color="auto" w:fill="FFFFFF"/>
        </w:rPr>
        <w:t>再度提出が必要になりますので、</w:t>
      </w:r>
      <w:r w:rsidR="00B874F3">
        <w:rPr>
          <w:rFonts w:ascii="Segoe UI Symbol" w:eastAsia="HGPｺﾞｼｯｸE" w:hAnsi="Segoe UI Symbol" w:cs="Segoe UI Symbol" w:hint="eastAsia"/>
          <w:kern w:val="0"/>
          <w:sz w:val="24"/>
          <w:szCs w:val="28"/>
          <w:shd w:val="pct15" w:color="auto" w:fill="FFFFFF"/>
        </w:rPr>
        <w:t>提出の際</w:t>
      </w:r>
      <w:r w:rsidR="0001229E">
        <w:rPr>
          <w:rFonts w:ascii="Segoe UI Symbol" w:eastAsia="HGPｺﾞｼｯｸE" w:hAnsi="Segoe UI Symbol" w:cs="Segoe UI Symbol" w:hint="eastAsia"/>
          <w:kern w:val="0"/>
          <w:sz w:val="24"/>
          <w:szCs w:val="28"/>
          <w:shd w:val="pct15" w:color="auto" w:fill="FFFFFF"/>
        </w:rPr>
        <w:t>に</w:t>
      </w:r>
      <w:r w:rsidR="00B874F3">
        <w:rPr>
          <w:rFonts w:ascii="Segoe UI Symbol" w:eastAsia="HGPｺﾞｼｯｸE" w:hAnsi="Segoe UI Symbol" w:cs="Segoe UI Symbol" w:hint="eastAsia"/>
          <w:kern w:val="0"/>
          <w:sz w:val="24"/>
          <w:szCs w:val="28"/>
          <w:shd w:val="pct15" w:color="auto" w:fill="FFFFFF"/>
        </w:rPr>
        <w:t>不備のないよう</w:t>
      </w:r>
      <w:r w:rsidR="0001229E">
        <w:rPr>
          <w:rFonts w:ascii="Segoe UI Symbol" w:eastAsia="HGPｺﾞｼｯｸE" w:hAnsi="Segoe UI Symbol" w:cs="Segoe UI Symbol" w:hint="eastAsia"/>
          <w:kern w:val="0"/>
          <w:sz w:val="24"/>
          <w:szCs w:val="28"/>
          <w:shd w:val="pct15" w:color="auto" w:fill="FFFFFF"/>
        </w:rPr>
        <w:t>十分に</w:t>
      </w:r>
      <w:r w:rsidR="00B874F3">
        <w:rPr>
          <w:rFonts w:ascii="Segoe UI Symbol" w:eastAsia="HGPｺﾞｼｯｸE" w:hAnsi="Segoe UI Symbol" w:cs="Segoe UI Symbol" w:hint="eastAsia"/>
          <w:kern w:val="0"/>
          <w:sz w:val="24"/>
          <w:szCs w:val="28"/>
          <w:shd w:val="pct15" w:color="auto" w:fill="FFFFFF"/>
        </w:rPr>
        <w:t>ご確認下さい。</w:t>
      </w:r>
    </w:p>
    <w:p w:rsidR="00F249FA" w:rsidRPr="00F249FA" w:rsidRDefault="00F249FA" w:rsidP="00110542">
      <w:pPr>
        <w:spacing w:line="460" w:lineRule="exact"/>
        <w:rPr>
          <w:rFonts w:ascii="Microsoft JhengHei UI" w:hAnsi="Microsoft JhengHei UI"/>
          <w:sz w:val="28"/>
          <w:szCs w:val="28"/>
        </w:rPr>
      </w:pPr>
      <w:r w:rsidRPr="00F249FA">
        <w:rPr>
          <w:rFonts w:ascii="Microsoft JhengHei UI" w:hAnsi="Microsoft JhengHei UI" w:hint="eastAsia"/>
          <w:sz w:val="28"/>
          <w:szCs w:val="28"/>
        </w:rPr>
        <w:t>【</w:t>
      </w:r>
      <w:r w:rsidR="000D0490">
        <w:rPr>
          <w:rFonts w:ascii="Microsoft JhengHei UI" w:hAnsi="Microsoft JhengHei UI" w:hint="eastAsia"/>
          <w:sz w:val="28"/>
          <w:szCs w:val="28"/>
        </w:rPr>
        <w:t>通信環境を新たに整備</w:t>
      </w:r>
      <w:r w:rsidRPr="00F249FA">
        <w:rPr>
          <w:rFonts w:ascii="Microsoft JhengHei UI" w:hAnsi="Microsoft JhengHei UI" w:hint="eastAsia"/>
          <w:sz w:val="28"/>
          <w:szCs w:val="28"/>
        </w:rPr>
        <w:t>】</w:t>
      </w:r>
      <w:r w:rsidR="000D0490">
        <w:rPr>
          <w:rFonts w:ascii="Microsoft JhengHei UI" w:hAnsi="Microsoft JhengHei UI" w:hint="eastAsia"/>
          <w:sz w:val="28"/>
          <w:szCs w:val="28"/>
        </w:rPr>
        <w:t>・・・</w:t>
      </w:r>
      <w:r w:rsidR="000D0490" w:rsidRPr="00F249FA">
        <w:rPr>
          <w:rFonts w:ascii="Microsoft JhengHei UI" w:hAnsi="Microsoft JhengHei UI" w:hint="eastAsia"/>
          <w:sz w:val="28"/>
          <w:szCs w:val="28"/>
          <w:shd w:val="pct15" w:color="auto" w:fill="FFFFFF"/>
        </w:rPr>
        <w:t>新規契約の場合</w:t>
      </w:r>
    </w:p>
    <w:p w:rsidR="00F249FA" w:rsidRPr="00F249FA" w:rsidRDefault="00EC642E" w:rsidP="00110542">
      <w:pPr>
        <w:pStyle w:val="a3"/>
        <w:numPr>
          <w:ilvl w:val="0"/>
          <w:numId w:val="3"/>
        </w:numPr>
        <w:spacing w:line="460" w:lineRule="exact"/>
        <w:ind w:leftChars="0" w:left="641" w:hanging="357"/>
        <w:rPr>
          <w:rFonts w:ascii="Microsoft JhengHei UI" w:hAnsi="Microsoft JhengHei UI"/>
          <w:sz w:val="28"/>
          <w:szCs w:val="28"/>
        </w:rPr>
      </w:pPr>
      <w:r>
        <w:rPr>
          <w:rFonts w:ascii="Microsoft JhengHei UI" w:hAnsi="Microsoft JhengHei UI" w:hint="eastAsia"/>
          <w:sz w:val="28"/>
          <w:szCs w:val="28"/>
        </w:rPr>
        <w:t xml:space="preserve">　通信回線に係る契約は</w:t>
      </w:r>
      <w:r w:rsidR="00BB1134">
        <w:rPr>
          <w:rFonts w:ascii="Microsoft JhengHei UI" w:hAnsi="Microsoft JhengHei UI" w:hint="eastAsia"/>
          <w:sz w:val="28"/>
          <w:szCs w:val="28"/>
        </w:rPr>
        <w:t>申請日までに</w:t>
      </w:r>
      <w:r>
        <w:rPr>
          <w:rFonts w:ascii="Microsoft JhengHei UI" w:hAnsi="Microsoft JhengHei UI" w:hint="eastAsia"/>
          <w:sz w:val="28"/>
          <w:szCs w:val="28"/>
        </w:rPr>
        <w:t>完了していますか。</w:t>
      </w:r>
    </w:p>
    <w:p w:rsidR="00F249FA" w:rsidRDefault="00EC642E" w:rsidP="00110542">
      <w:pPr>
        <w:pStyle w:val="a3"/>
        <w:numPr>
          <w:ilvl w:val="0"/>
          <w:numId w:val="3"/>
        </w:numPr>
        <w:spacing w:line="460" w:lineRule="exact"/>
        <w:ind w:leftChars="0" w:left="641" w:hanging="357"/>
        <w:rPr>
          <w:rFonts w:ascii="Microsoft JhengHei UI" w:hAnsi="Microsoft JhengHei UI"/>
          <w:sz w:val="28"/>
          <w:szCs w:val="28"/>
        </w:rPr>
      </w:pPr>
      <w:r>
        <w:rPr>
          <w:rFonts w:ascii="Microsoft JhengHei UI" w:hAnsi="Microsoft JhengHei UI" w:hint="eastAsia"/>
          <w:sz w:val="28"/>
          <w:szCs w:val="28"/>
        </w:rPr>
        <w:t xml:space="preserve">　通信回線に係る工事は</w:t>
      </w:r>
      <w:r w:rsidR="00BB1134">
        <w:rPr>
          <w:rFonts w:ascii="Microsoft JhengHei UI" w:hAnsi="Microsoft JhengHei UI" w:hint="eastAsia"/>
          <w:sz w:val="28"/>
          <w:szCs w:val="28"/>
        </w:rPr>
        <w:t>申請日までに完了</w:t>
      </w:r>
      <w:r>
        <w:rPr>
          <w:rFonts w:ascii="Microsoft JhengHei UI" w:hAnsi="Microsoft JhengHei UI" w:hint="eastAsia"/>
          <w:sz w:val="28"/>
          <w:szCs w:val="28"/>
        </w:rPr>
        <w:t>していますか。</w:t>
      </w:r>
    </w:p>
    <w:p w:rsidR="00EC642E" w:rsidRPr="006E7643" w:rsidRDefault="006E7643" w:rsidP="00110542">
      <w:pPr>
        <w:pStyle w:val="a3"/>
        <w:numPr>
          <w:ilvl w:val="0"/>
          <w:numId w:val="3"/>
        </w:numPr>
        <w:spacing w:line="460" w:lineRule="exact"/>
        <w:ind w:leftChars="0"/>
        <w:rPr>
          <w:rFonts w:ascii="Microsoft JhengHei UI" w:hAnsi="Microsoft JhengHei UI"/>
          <w:sz w:val="28"/>
          <w:szCs w:val="28"/>
        </w:rPr>
      </w:pPr>
      <w:r>
        <w:rPr>
          <w:rFonts w:ascii="Microsoft JhengHei UI" w:hAnsi="Microsoft JhengHei UI"/>
          <w:sz w:val="28"/>
          <w:szCs w:val="28"/>
        </w:rPr>
        <w:t xml:space="preserve">  </w:t>
      </w:r>
      <w:r w:rsidR="00EC642E" w:rsidRPr="006E7643">
        <w:rPr>
          <w:rFonts w:ascii="Microsoft JhengHei UI" w:hAnsi="Microsoft JhengHei UI" w:hint="eastAsia"/>
          <w:sz w:val="28"/>
          <w:szCs w:val="28"/>
        </w:rPr>
        <w:t>通信回線契約</w:t>
      </w:r>
      <w:r w:rsidR="004B14C7" w:rsidRPr="006E7643">
        <w:rPr>
          <w:rFonts w:ascii="Microsoft JhengHei UI" w:hAnsi="Microsoft JhengHei UI" w:hint="eastAsia"/>
          <w:sz w:val="28"/>
          <w:szCs w:val="28"/>
        </w:rPr>
        <w:t>料</w:t>
      </w:r>
      <w:r w:rsidR="00EC642E" w:rsidRPr="006E7643">
        <w:rPr>
          <w:rFonts w:ascii="Microsoft JhengHei UI" w:hAnsi="Microsoft JhengHei UI" w:hint="eastAsia"/>
          <w:sz w:val="28"/>
          <w:szCs w:val="28"/>
        </w:rPr>
        <w:t>、</w:t>
      </w:r>
      <w:r w:rsidR="004B14C7" w:rsidRPr="006E7643">
        <w:rPr>
          <w:rFonts w:ascii="Microsoft JhengHei UI" w:hAnsi="Microsoft JhengHei UI" w:hint="eastAsia"/>
          <w:sz w:val="28"/>
          <w:szCs w:val="28"/>
        </w:rPr>
        <w:t>回線</w:t>
      </w:r>
      <w:r w:rsidR="00EC642E" w:rsidRPr="006E7643">
        <w:rPr>
          <w:rFonts w:ascii="Microsoft JhengHei UI" w:hAnsi="Microsoft JhengHei UI" w:hint="eastAsia"/>
          <w:sz w:val="28"/>
          <w:szCs w:val="28"/>
        </w:rPr>
        <w:t>工事</w:t>
      </w:r>
      <w:r w:rsidR="004B14C7" w:rsidRPr="006E7643">
        <w:rPr>
          <w:rFonts w:ascii="Microsoft JhengHei UI" w:hAnsi="Microsoft JhengHei UI" w:hint="eastAsia"/>
          <w:sz w:val="28"/>
          <w:szCs w:val="28"/>
        </w:rPr>
        <w:t>費</w:t>
      </w:r>
      <w:r w:rsidR="00EC642E" w:rsidRPr="006E7643">
        <w:rPr>
          <w:rFonts w:ascii="Microsoft JhengHei UI" w:hAnsi="Microsoft JhengHei UI" w:hint="eastAsia"/>
          <w:sz w:val="28"/>
          <w:szCs w:val="28"/>
        </w:rPr>
        <w:t>、ルーター</w:t>
      </w:r>
      <w:r w:rsidR="004B14C7" w:rsidRPr="006E7643">
        <w:rPr>
          <w:rFonts w:ascii="Microsoft JhengHei UI" w:hAnsi="Microsoft JhengHei UI" w:hint="eastAsia"/>
          <w:sz w:val="28"/>
          <w:szCs w:val="28"/>
        </w:rPr>
        <w:t>設置</w:t>
      </w:r>
      <w:r w:rsidR="00BA5EF9" w:rsidRPr="006E7643">
        <w:rPr>
          <w:rFonts w:ascii="Microsoft JhengHei UI" w:hAnsi="Microsoft JhengHei UI" w:hint="eastAsia"/>
          <w:sz w:val="28"/>
          <w:szCs w:val="28"/>
        </w:rPr>
        <w:t>代金</w:t>
      </w:r>
      <w:r w:rsidR="00EC642E" w:rsidRPr="006E7643">
        <w:rPr>
          <w:rFonts w:ascii="Microsoft JhengHei UI" w:hAnsi="Microsoft JhengHei UI" w:hint="eastAsia"/>
          <w:sz w:val="28"/>
          <w:szCs w:val="28"/>
        </w:rPr>
        <w:t>の支払いは申請日</w:t>
      </w:r>
      <w:r w:rsidR="000D0490" w:rsidRPr="006E7643">
        <w:rPr>
          <w:rFonts w:ascii="Microsoft JhengHei UI" w:hAnsi="Microsoft JhengHei UI" w:hint="eastAsia"/>
          <w:sz w:val="28"/>
          <w:szCs w:val="28"/>
        </w:rPr>
        <w:t xml:space="preserve">　　</w:t>
      </w:r>
      <w:r w:rsidRPr="006E7643">
        <w:rPr>
          <w:rFonts w:ascii="Microsoft JhengHei UI" w:hAnsi="Microsoft JhengHei UI" w:hint="eastAsia"/>
          <w:sz w:val="28"/>
          <w:szCs w:val="28"/>
        </w:rPr>
        <w:t xml:space="preserve">　</w:t>
      </w:r>
      <w:r>
        <w:rPr>
          <w:rFonts w:ascii="Microsoft JhengHei UI" w:hAnsi="Microsoft JhengHei UI" w:hint="eastAsia"/>
          <w:sz w:val="28"/>
          <w:szCs w:val="28"/>
        </w:rPr>
        <w:t xml:space="preserve">   </w:t>
      </w:r>
      <w:r w:rsidR="00EC642E" w:rsidRPr="006E7643">
        <w:rPr>
          <w:rFonts w:ascii="Microsoft JhengHei UI" w:hAnsi="Microsoft JhengHei UI" w:hint="eastAsia"/>
          <w:sz w:val="28"/>
          <w:szCs w:val="28"/>
        </w:rPr>
        <w:t>までに完了していますか。</w:t>
      </w:r>
    </w:p>
    <w:p w:rsidR="00F249FA" w:rsidRDefault="00F249FA" w:rsidP="00110542">
      <w:pPr>
        <w:spacing w:line="460" w:lineRule="exact"/>
        <w:rPr>
          <w:rFonts w:ascii="Microsoft JhengHei UI" w:hAnsi="Microsoft JhengHei UI"/>
          <w:sz w:val="28"/>
          <w:szCs w:val="28"/>
        </w:rPr>
      </w:pPr>
      <w:r>
        <w:rPr>
          <w:rFonts w:ascii="Microsoft JhengHei UI" w:hAnsi="Microsoft JhengHei UI" w:hint="eastAsia"/>
          <w:sz w:val="28"/>
          <w:szCs w:val="28"/>
        </w:rPr>
        <w:t>【</w:t>
      </w:r>
      <w:r w:rsidR="000D0490">
        <w:rPr>
          <w:rFonts w:ascii="Microsoft JhengHei UI" w:hAnsi="Microsoft JhengHei UI" w:hint="eastAsia"/>
          <w:sz w:val="28"/>
          <w:szCs w:val="28"/>
        </w:rPr>
        <w:t>無線通信機器のみ設置</w:t>
      </w:r>
      <w:r>
        <w:rPr>
          <w:rFonts w:ascii="Microsoft JhengHei UI" w:hAnsi="Microsoft JhengHei UI" w:hint="eastAsia"/>
          <w:sz w:val="28"/>
          <w:szCs w:val="28"/>
        </w:rPr>
        <w:t>】</w:t>
      </w:r>
      <w:r w:rsidR="000D0490">
        <w:rPr>
          <w:rFonts w:ascii="Microsoft JhengHei UI" w:hAnsi="Microsoft JhengHei UI" w:hint="eastAsia"/>
          <w:sz w:val="28"/>
          <w:szCs w:val="28"/>
        </w:rPr>
        <w:t>・・・</w:t>
      </w:r>
      <w:r w:rsidR="000D0490" w:rsidRPr="00F249FA">
        <w:rPr>
          <w:rFonts w:ascii="Microsoft JhengHei UI" w:hAnsi="Microsoft JhengHei UI" w:hint="eastAsia"/>
          <w:sz w:val="28"/>
          <w:szCs w:val="28"/>
          <w:shd w:val="pct15" w:color="auto" w:fill="FFFFFF"/>
        </w:rPr>
        <w:t>ルーター</w:t>
      </w:r>
      <w:r w:rsidR="000D0490">
        <w:rPr>
          <w:rFonts w:ascii="Microsoft JhengHei UI" w:hAnsi="Microsoft JhengHei UI" w:hint="eastAsia"/>
          <w:sz w:val="28"/>
          <w:szCs w:val="28"/>
          <w:shd w:val="pct15" w:color="auto" w:fill="FFFFFF"/>
        </w:rPr>
        <w:t>のみ設置</w:t>
      </w:r>
      <w:r w:rsidR="000D0490" w:rsidRPr="00F249FA">
        <w:rPr>
          <w:rFonts w:ascii="Microsoft JhengHei UI" w:hAnsi="Microsoft JhengHei UI" w:hint="eastAsia"/>
          <w:sz w:val="28"/>
          <w:szCs w:val="28"/>
          <w:shd w:val="pct15" w:color="auto" w:fill="FFFFFF"/>
        </w:rPr>
        <w:t>の場合</w:t>
      </w:r>
    </w:p>
    <w:p w:rsidR="00F249FA" w:rsidRDefault="00F249FA" w:rsidP="00110542">
      <w:pPr>
        <w:pStyle w:val="a3"/>
        <w:numPr>
          <w:ilvl w:val="0"/>
          <w:numId w:val="3"/>
        </w:numPr>
        <w:spacing w:line="460" w:lineRule="exact"/>
        <w:ind w:leftChars="0" w:left="641" w:hanging="357"/>
        <w:rPr>
          <w:rFonts w:ascii="Microsoft JhengHei UI" w:hAnsi="Microsoft JhengHei UI"/>
          <w:sz w:val="28"/>
          <w:szCs w:val="28"/>
        </w:rPr>
      </w:pPr>
      <w:r>
        <w:rPr>
          <w:rFonts w:ascii="Microsoft JhengHei UI" w:hAnsi="Microsoft JhengHei UI" w:hint="eastAsia"/>
          <w:sz w:val="28"/>
          <w:szCs w:val="28"/>
        </w:rPr>
        <w:t xml:space="preserve">　ルーターの</w:t>
      </w:r>
      <w:r w:rsidR="004B14C7">
        <w:rPr>
          <w:rFonts w:ascii="Microsoft JhengHei UI" w:hAnsi="Microsoft JhengHei UI" w:hint="eastAsia"/>
          <w:sz w:val="28"/>
          <w:szCs w:val="28"/>
        </w:rPr>
        <w:t>設置</w:t>
      </w:r>
      <w:r>
        <w:rPr>
          <w:rFonts w:ascii="Microsoft JhengHei UI" w:hAnsi="Microsoft JhengHei UI" w:hint="eastAsia"/>
          <w:sz w:val="28"/>
          <w:szCs w:val="28"/>
        </w:rPr>
        <w:t>は</w:t>
      </w:r>
      <w:r w:rsidR="00BB1134">
        <w:rPr>
          <w:rFonts w:ascii="Microsoft JhengHei UI" w:hAnsi="Microsoft JhengHei UI" w:hint="eastAsia"/>
          <w:sz w:val="28"/>
          <w:szCs w:val="28"/>
        </w:rPr>
        <w:t>申請日までに完了していますか。</w:t>
      </w:r>
    </w:p>
    <w:p w:rsidR="004B14C7" w:rsidRPr="00F249FA" w:rsidRDefault="004B14C7" w:rsidP="00110542">
      <w:pPr>
        <w:pStyle w:val="a3"/>
        <w:numPr>
          <w:ilvl w:val="0"/>
          <w:numId w:val="3"/>
        </w:numPr>
        <w:spacing w:line="460" w:lineRule="exact"/>
        <w:ind w:leftChars="0" w:left="641" w:hanging="357"/>
        <w:rPr>
          <w:rFonts w:ascii="Microsoft JhengHei UI" w:hAnsi="Microsoft JhengHei UI"/>
          <w:sz w:val="28"/>
          <w:szCs w:val="28"/>
        </w:rPr>
      </w:pPr>
      <w:r>
        <w:rPr>
          <w:rFonts w:ascii="Microsoft JhengHei UI" w:hAnsi="Microsoft JhengHei UI" w:hint="eastAsia"/>
          <w:sz w:val="28"/>
          <w:szCs w:val="28"/>
        </w:rPr>
        <w:t xml:space="preserve">　ルーター設置代金の支払いは申請日までに完了していますか。</w:t>
      </w:r>
    </w:p>
    <w:p w:rsidR="00F249FA" w:rsidRPr="00F249FA" w:rsidRDefault="00F249FA" w:rsidP="00110542">
      <w:pPr>
        <w:spacing w:line="460" w:lineRule="exact"/>
        <w:rPr>
          <w:rFonts w:ascii="Microsoft JhengHei UI" w:hAnsi="Microsoft JhengHei UI"/>
          <w:sz w:val="28"/>
          <w:szCs w:val="28"/>
        </w:rPr>
      </w:pPr>
      <w:r>
        <w:rPr>
          <w:rFonts w:ascii="Microsoft JhengHei UI" w:hAnsi="Microsoft JhengHei UI" w:hint="eastAsia"/>
          <w:sz w:val="28"/>
          <w:szCs w:val="28"/>
        </w:rPr>
        <w:t>【</w:t>
      </w:r>
      <w:r w:rsidR="001826E2">
        <w:rPr>
          <w:rFonts w:ascii="Microsoft JhengHei UI" w:hAnsi="Microsoft JhengHei UI" w:hint="eastAsia"/>
          <w:sz w:val="28"/>
          <w:szCs w:val="28"/>
          <w:shd w:val="pct15" w:color="auto" w:fill="FFFFFF"/>
        </w:rPr>
        <w:t>基本</w:t>
      </w:r>
      <w:r w:rsidRPr="00F249FA">
        <w:rPr>
          <w:rFonts w:ascii="Microsoft JhengHei UI" w:hAnsi="Microsoft JhengHei UI" w:hint="eastAsia"/>
          <w:sz w:val="28"/>
          <w:szCs w:val="28"/>
          <w:shd w:val="pct15" w:color="auto" w:fill="FFFFFF"/>
        </w:rPr>
        <w:t>確認項目</w:t>
      </w:r>
      <w:r>
        <w:rPr>
          <w:rFonts w:ascii="Microsoft JhengHei UI" w:hAnsi="Microsoft JhengHei UI" w:hint="eastAsia"/>
          <w:sz w:val="28"/>
          <w:szCs w:val="28"/>
        </w:rPr>
        <w:t>】</w:t>
      </w:r>
    </w:p>
    <w:p w:rsidR="00F249FA" w:rsidRPr="00F249FA" w:rsidRDefault="00F249FA" w:rsidP="00110542">
      <w:pPr>
        <w:pStyle w:val="a3"/>
        <w:numPr>
          <w:ilvl w:val="0"/>
          <w:numId w:val="3"/>
        </w:numPr>
        <w:spacing w:line="460" w:lineRule="exact"/>
        <w:ind w:leftChars="0" w:left="641" w:hanging="357"/>
        <w:rPr>
          <w:rFonts w:ascii="Microsoft JhengHei UI" w:hAnsi="Microsoft JhengHei UI"/>
          <w:sz w:val="28"/>
          <w:szCs w:val="28"/>
        </w:rPr>
      </w:pPr>
      <w:r>
        <w:rPr>
          <w:rFonts w:ascii="Microsoft JhengHei UI" w:hAnsi="Microsoft JhengHei UI" w:hint="eastAsia"/>
          <w:sz w:val="28"/>
          <w:szCs w:val="28"/>
        </w:rPr>
        <w:t xml:space="preserve">　申請者と通信回線契約者・ルーター購入者は同じですか。</w:t>
      </w:r>
    </w:p>
    <w:p w:rsidR="00EC642E" w:rsidRDefault="00EC642E" w:rsidP="00110542">
      <w:pPr>
        <w:pStyle w:val="a3"/>
        <w:numPr>
          <w:ilvl w:val="0"/>
          <w:numId w:val="3"/>
        </w:numPr>
        <w:spacing w:line="460" w:lineRule="exact"/>
        <w:ind w:leftChars="0" w:left="641" w:hanging="357"/>
        <w:rPr>
          <w:rFonts w:ascii="Microsoft JhengHei UI" w:hAnsi="Microsoft JhengHei UI"/>
          <w:sz w:val="28"/>
          <w:szCs w:val="32"/>
        </w:rPr>
      </w:pPr>
      <w:r>
        <w:rPr>
          <w:rFonts w:ascii="Microsoft JhengHei UI" w:hAnsi="Microsoft JhengHei UI" w:hint="eastAsia"/>
          <w:sz w:val="28"/>
          <w:szCs w:val="28"/>
        </w:rPr>
        <w:t xml:space="preserve">　</w:t>
      </w:r>
      <w:r w:rsidRPr="00687E0D">
        <w:rPr>
          <w:rFonts w:ascii="Microsoft JhengHei UI" w:hAnsi="Microsoft JhengHei UI" w:hint="eastAsia"/>
          <w:sz w:val="28"/>
          <w:szCs w:val="32"/>
        </w:rPr>
        <w:t>申請者と</w:t>
      </w:r>
      <w:r>
        <w:rPr>
          <w:rFonts w:ascii="Microsoft JhengHei UI" w:hAnsi="Microsoft JhengHei UI" w:hint="eastAsia"/>
          <w:sz w:val="28"/>
          <w:szCs w:val="32"/>
        </w:rPr>
        <w:t>口座名義は同じですか。</w:t>
      </w:r>
    </w:p>
    <w:p w:rsidR="00EC642E" w:rsidRPr="001826E2" w:rsidRDefault="00EC642E" w:rsidP="00110542">
      <w:pPr>
        <w:pStyle w:val="a3"/>
        <w:numPr>
          <w:ilvl w:val="0"/>
          <w:numId w:val="3"/>
        </w:numPr>
        <w:spacing w:line="460" w:lineRule="exact"/>
        <w:ind w:leftChars="0" w:left="641" w:hanging="357"/>
        <w:rPr>
          <w:rFonts w:ascii="Microsoft JhengHei UI" w:hAnsi="Microsoft JhengHei UI"/>
          <w:sz w:val="28"/>
          <w:szCs w:val="28"/>
        </w:rPr>
      </w:pPr>
      <w:r>
        <w:rPr>
          <w:rFonts w:ascii="Microsoft JhengHei UI" w:hAnsi="Microsoft JhengHei UI" w:hint="eastAsia"/>
          <w:sz w:val="28"/>
          <w:szCs w:val="32"/>
        </w:rPr>
        <w:t xml:space="preserve">　対象となる児童生徒の氏名等は全員記入しましたか。</w:t>
      </w:r>
    </w:p>
    <w:p w:rsidR="001826E2" w:rsidRPr="006E7643" w:rsidRDefault="006E7643" w:rsidP="00110542">
      <w:pPr>
        <w:pStyle w:val="a3"/>
        <w:numPr>
          <w:ilvl w:val="0"/>
          <w:numId w:val="3"/>
        </w:numPr>
        <w:spacing w:line="460" w:lineRule="exact"/>
        <w:ind w:leftChars="0"/>
        <w:rPr>
          <w:rFonts w:ascii="Microsoft JhengHei UI" w:hAnsi="Microsoft JhengHei UI"/>
          <w:sz w:val="28"/>
          <w:szCs w:val="28"/>
        </w:rPr>
      </w:pPr>
      <w:r>
        <w:rPr>
          <w:rFonts w:ascii="Microsoft JhengHei UI" w:hAnsi="Microsoft JhengHei UI" w:hint="eastAsia"/>
          <w:sz w:val="28"/>
          <w:szCs w:val="32"/>
        </w:rPr>
        <w:t xml:space="preserve"> </w:t>
      </w:r>
      <w:r w:rsidR="001826E2" w:rsidRPr="006E7643">
        <w:rPr>
          <w:rFonts w:ascii="Microsoft JhengHei UI" w:hAnsi="Microsoft JhengHei UI" w:hint="eastAsia"/>
          <w:sz w:val="28"/>
          <w:szCs w:val="32"/>
        </w:rPr>
        <w:t>（１）通信環境を新たに整備</w:t>
      </w:r>
      <w:r w:rsidR="000D0490" w:rsidRPr="006E7643">
        <w:rPr>
          <w:rFonts w:ascii="Microsoft JhengHei UI" w:hAnsi="Microsoft JhengHei UI" w:hint="eastAsia"/>
          <w:sz w:val="28"/>
          <w:szCs w:val="32"/>
        </w:rPr>
        <w:t>又は</w:t>
      </w:r>
      <w:r w:rsidR="001826E2" w:rsidRPr="006E7643">
        <w:rPr>
          <w:rFonts w:ascii="Microsoft JhengHei UI" w:hAnsi="Microsoft JhengHei UI" w:hint="eastAsia"/>
          <w:sz w:val="28"/>
          <w:szCs w:val="32"/>
        </w:rPr>
        <w:t>（２）無線通信機器のみ設置</w:t>
      </w:r>
      <w:r w:rsidR="000D0490" w:rsidRPr="006E7643">
        <w:rPr>
          <w:rFonts w:ascii="Microsoft JhengHei UI" w:hAnsi="Microsoft JhengHei UI" w:hint="eastAsia"/>
          <w:sz w:val="28"/>
          <w:szCs w:val="32"/>
        </w:rPr>
        <w:t>の申請</w:t>
      </w:r>
      <w:r w:rsidR="00BC0138">
        <w:rPr>
          <w:rFonts w:ascii="Microsoft JhengHei UI" w:hAnsi="Microsoft JhengHei UI" w:hint="eastAsia"/>
          <w:sz w:val="28"/>
          <w:szCs w:val="32"/>
        </w:rPr>
        <w:t xml:space="preserve">　</w:t>
      </w:r>
      <w:r w:rsidR="000D0490" w:rsidRPr="006E7643">
        <w:rPr>
          <w:rFonts w:ascii="Microsoft JhengHei UI" w:hAnsi="Microsoft JhengHei UI" w:hint="eastAsia"/>
          <w:sz w:val="28"/>
          <w:szCs w:val="32"/>
        </w:rPr>
        <w:t>については、</w:t>
      </w:r>
      <w:r w:rsidR="001826E2" w:rsidRPr="006E7643">
        <w:rPr>
          <w:rFonts w:ascii="Microsoft JhengHei UI" w:hAnsi="Microsoft JhengHei UI" w:hint="eastAsia"/>
          <w:b/>
          <w:sz w:val="28"/>
          <w:szCs w:val="32"/>
          <w:u w:val="double"/>
        </w:rPr>
        <w:t>令和</w:t>
      </w:r>
      <w:r w:rsidR="00B153E6">
        <w:rPr>
          <w:rFonts w:ascii="Microsoft JhengHei UI" w:hAnsi="Microsoft JhengHei UI"/>
          <w:b/>
          <w:sz w:val="28"/>
          <w:szCs w:val="32"/>
          <w:u w:val="double"/>
        </w:rPr>
        <w:t>5</w:t>
      </w:r>
      <w:r w:rsidR="001826E2" w:rsidRPr="006E7643">
        <w:rPr>
          <w:rFonts w:ascii="Microsoft JhengHei UI" w:hAnsi="Microsoft JhengHei UI" w:hint="eastAsia"/>
          <w:b/>
          <w:sz w:val="28"/>
          <w:szCs w:val="32"/>
          <w:u w:val="double"/>
        </w:rPr>
        <w:t>年</w:t>
      </w:r>
      <w:r w:rsidR="001826E2" w:rsidRPr="006E7643">
        <w:rPr>
          <w:rFonts w:ascii="Microsoft JhengHei UI" w:hAnsi="Microsoft JhengHei UI" w:hint="eastAsia"/>
          <w:b/>
          <w:sz w:val="28"/>
          <w:szCs w:val="32"/>
          <w:u w:val="double"/>
        </w:rPr>
        <w:t>4</w:t>
      </w:r>
      <w:r w:rsidR="001826E2" w:rsidRPr="006E7643">
        <w:rPr>
          <w:rFonts w:ascii="Microsoft JhengHei UI" w:hAnsi="Microsoft JhengHei UI" w:hint="eastAsia"/>
          <w:b/>
          <w:sz w:val="28"/>
          <w:szCs w:val="32"/>
          <w:u w:val="double"/>
        </w:rPr>
        <w:t>月</w:t>
      </w:r>
      <w:r w:rsidR="001826E2" w:rsidRPr="006E7643">
        <w:rPr>
          <w:rFonts w:ascii="Microsoft JhengHei UI" w:hAnsi="Microsoft JhengHei UI" w:hint="eastAsia"/>
          <w:b/>
          <w:sz w:val="28"/>
          <w:szCs w:val="32"/>
          <w:u w:val="double"/>
        </w:rPr>
        <w:t>1</w:t>
      </w:r>
      <w:r w:rsidR="001826E2" w:rsidRPr="006E7643">
        <w:rPr>
          <w:rFonts w:ascii="Microsoft JhengHei UI" w:hAnsi="Microsoft JhengHei UI" w:hint="eastAsia"/>
          <w:b/>
          <w:sz w:val="28"/>
          <w:szCs w:val="32"/>
          <w:u w:val="double"/>
        </w:rPr>
        <w:t>日以降に</w:t>
      </w:r>
      <w:r w:rsidR="001826E2" w:rsidRPr="006E7643">
        <w:rPr>
          <w:rFonts w:ascii="Microsoft JhengHei UI" w:hAnsi="Microsoft JhengHei UI" w:hint="eastAsia"/>
          <w:sz w:val="28"/>
          <w:szCs w:val="32"/>
        </w:rPr>
        <w:t>整備・設置を完了した。</w:t>
      </w:r>
    </w:p>
    <w:p w:rsidR="001826E2" w:rsidRPr="001826E2" w:rsidRDefault="001826E2" w:rsidP="00110542">
      <w:pPr>
        <w:pStyle w:val="a3"/>
        <w:spacing w:line="460" w:lineRule="exact"/>
        <w:ind w:leftChars="0" w:left="1120" w:hangingChars="400" w:hanging="1120"/>
        <w:rPr>
          <w:rFonts w:ascii="Microsoft JhengHei UI" w:hAnsi="Microsoft JhengHei UI"/>
          <w:sz w:val="28"/>
          <w:szCs w:val="28"/>
        </w:rPr>
      </w:pPr>
      <w:r>
        <w:rPr>
          <w:rFonts w:ascii="Microsoft JhengHei UI" w:hAnsi="Microsoft JhengHei UI" w:hint="eastAsia"/>
          <w:sz w:val="28"/>
          <w:szCs w:val="32"/>
        </w:rPr>
        <w:t xml:space="preserve">　</w:t>
      </w:r>
      <w:r w:rsidR="006E7643">
        <w:rPr>
          <w:rFonts w:ascii="Microsoft JhengHei UI" w:hAnsi="Microsoft JhengHei UI" w:hint="eastAsia"/>
          <w:sz w:val="28"/>
          <w:szCs w:val="32"/>
        </w:rPr>
        <w:t xml:space="preserve">　　</w:t>
      </w:r>
      <w:r w:rsidR="006E7643">
        <w:rPr>
          <w:rFonts w:ascii="Microsoft JhengHei UI" w:hAnsi="Microsoft JhengHei UI" w:hint="eastAsia"/>
          <w:sz w:val="28"/>
          <w:szCs w:val="32"/>
        </w:rPr>
        <w:t xml:space="preserve"> </w:t>
      </w:r>
      <w:r w:rsidRPr="000D0490">
        <w:rPr>
          <w:rFonts w:ascii="Microsoft JhengHei UI" w:hAnsi="Microsoft JhengHei UI" w:hint="eastAsia"/>
          <w:sz w:val="28"/>
          <w:szCs w:val="32"/>
          <w:shd w:val="pct15" w:color="auto" w:fill="FFFFFF"/>
        </w:rPr>
        <w:t>※令和</w:t>
      </w:r>
      <w:r w:rsidR="00B153E6">
        <w:rPr>
          <w:rFonts w:ascii="Microsoft JhengHei UI" w:hAnsi="Microsoft JhengHei UI" w:hint="eastAsia"/>
          <w:sz w:val="28"/>
          <w:szCs w:val="32"/>
          <w:shd w:val="pct15" w:color="auto" w:fill="FFFFFF"/>
        </w:rPr>
        <w:t>5</w:t>
      </w:r>
      <w:r w:rsidRPr="000D0490">
        <w:rPr>
          <w:rFonts w:ascii="Microsoft JhengHei UI" w:hAnsi="Microsoft JhengHei UI" w:hint="eastAsia"/>
          <w:sz w:val="28"/>
          <w:szCs w:val="32"/>
          <w:shd w:val="pct15" w:color="auto" w:fill="FFFFFF"/>
        </w:rPr>
        <w:t>年度申請においては、</w:t>
      </w:r>
      <w:r w:rsidR="000D0490" w:rsidRPr="000D0490">
        <w:rPr>
          <w:rFonts w:ascii="Microsoft JhengHei UI" w:hAnsi="Microsoft JhengHei UI" w:hint="eastAsia"/>
          <w:sz w:val="28"/>
          <w:szCs w:val="32"/>
          <w:shd w:val="pct15" w:color="auto" w:fill="FFFFFF"/>
        </w:rPr>
        <w:t>前年度中（</w:t>
      </w:r>
      <w:r w:rsidRPr="000D0490">
        <w:rPr>
          <w:rFonts w:ascii="Microsoft JhengHei UI" w:hAnsi="Microsoft JhengHei UI" w:hint="eastAsia"/>
          <w:sz w:val="28"/>
          <w:szCs w:val="32"/>
          <w:shd w:val="pct15" w:color="auto" w:fill="FFFFFF"/>
        </w:rPr>
        <w:t>令和</w:t>
      </w:r>
      <w:r w:rsidR="00B153E6">
        <w:rPr>
          <w:rFonts w:ascii="Microsoft JhengHei UI" w:hAnsi="Microsoft JhengHei UI" w:hint="eastAsia"/>
          <w:sz w:val="28"/>
          <w:szCs w:val="32"/>
          <w:shd w:val="pct15" w:color="auto" w:fill="FFFFFF"/>
        </w:rPr>
        <w:t>5</w:t>
      </w:r>
      <w:r w:rsidRPr="000D0490">
        <w:rPr>
          <w:rFonts w:ascii="Microsoft JhengHei UI" w:hAnsi="Microsoft JhengHei UI" w:hint="eastAsia"/>
          <w:sz w:val="28"/>
          <w:szCs w:val="32"/>
          <w:shd w:val="pct15" w:color="auto" w:fill="FFFFFF"/>
        </w:rPr>
        <w:t>年</w:t>
      </w:r>
      <w:r w:rsidRPr="000D0490">
        <w:rPr>
          <w:rFonts w:ascii="Microsoft JhengHei UI" w:hAnsi="Microsoft JhengHei UI" w:hint="eastAsia"/>
          <w:sz w:val="28"/>
          <w:szCs w:val="32"/>
          <w:shd w:val="pct15" w:color="auto" w:fill="FFFFFF"/>
        </w:rPr>
        <w:t>4</w:t>
      </w:r>
      <w:r w:rsidRPr="000D0490">
        <w:rPr>
          <w:rFonts w:ascii="Microsoft JhengHei UI" w:hAnsi="Microsoft JhengHei UI" w:hint="eastAsia"/>
          <w:sz w:val="28"/>
          <w:szCs w:val="32"/>
          <w:shd w:val="pct15" w:color="auto" w:fill="FFFFFF"/>
        </w:rPr>
        <w:t>月</w:t>
      </w:r>
      <w:r w:rsidRPr="000D0490">
        <w:rPr>
          <w:rFonts w:ascii="Microsoft JhengHei UI" w:hAnsi="Microsoft JhengHei UI" w:hint="eastAsia"/>
          <w:sz w:val="28"/>
          <w:szCs w:val="32"/>
          <w:shd w:val="pct15" w:color="auto" w:fill="FFFFFF"/>
        </w:rPr>
        <w:t>1</w:t>
      </w:r>
      <w:r w:rsidRPr="000D0490">
        <w:rPr>
          <w:rFonts w:ascii="Microsoft JhengHei UI" w:hAnsi="Microsoft JhengHei UI" w:hint="eastAsia"/>
          <w:sz w:val="28"/>
          <w:szCs w:val="32"/>
          <w:shd w:val="pct15" w:color="auto" w:fill="FFFFFF"/>
        </w:rPr>
        <w:t>日以前</w:t>
      </w:r>
      <w:r w:rsidR="000D0490" w:rsidRPr="000D0490">
        <w:rPr>
          <w:rFonts w:ascii="Microsoft JhengHei UI" w:hAnsi="Microsoft JhengHei UI" w:hint="eastAsia"/>
          <w:sz w:val="28"/>
          <w:szCs w:val="32"/>
          <w:shd w:val="pct15" w:color="auto" w:fill="FFFFFF"/>
        </w:rPr>
        <w:t>）</w:t>
      </w:r>
      <w:r w:rsidR="006E7643">
        <w:rPr>
          <w:rFonts w:ascii="Microsoft JhengHei UI" w:hAnsi="Microsoft JhengHei UI" w:hint="eastAsia"/>
          <w:sz w:val="28"/>
          <w:szCs w:val="32"/>
          <w:shd w:val="pct15" w:color="auto" w:fill="FFFFFF"/>
        </w:rPr>
        <w:t>に</w:t>
      </w:r>
      <w:r w:rsidR="000D0490">
        <w:rPr>
          <w:rFonts w:ascii="Microsoft JhengHei UI" w:hAnsi="Microsoft JhengHei UI" w:hint="eastAsia"/>
          <w:sz w:val="28"/>
          <w:szCs w:val="32"/>
          <w:shd w:val="pct15" w:color="auto" w:fill="FFFFFF"/>
        </w:rPr>
        <w:t>整備、</w:t>
      </w:r>
      <w:r w:rsidRPr="000D0490">
        <w:rPr>
          <w:rFonts w:ascii="Microsoft JhengHei UI" w:hAnsi="Microsoft JhengHei UI" w:hint="eastAsia"/>
          <w:sz w:val="28"/>
          <w:szCs w:val="32"/>
          <w:shd w:val="pct15" w:color="auto" w:fill="FFFFFF"/>
        </w:rPr>
        <w:t>設置</w:t>
      </w:r>
      <w:r w:rsidR="000D0490">
        <w:rPr>
          <w:rFonts w:ascii="Microsoft JhengHei UI" w:hAnsi="Microsoft JhengHei UI" w:hint="eastAsia"/>
          <w:sz w:val="28"/>
          <w:szCs w:val="32"/>
          <w:shd w:val="pct15" w:color="auto" w:fill="FFFFFF"/>
        </w:rPr>
        <w:t>（契約・購入）</w:t>
      </w:r>
      <w:r w:rsidRPr="000D0490">
        <w:rPr>
          <w:rFonts w:ascii="Microsoft JhengHei UI" w:hAnsi="Microsoft JhengHei UI" w:hint="eastAsia"/>
          <w:sz w:val="28"/>
          <w:szCs w:val="32"/>
          <w:shd w:val="pct15" w:color="auto" w:fill="FFFFFF"/>
        </w:rPr>
        <w:t>したものは対象外</w:t>
      </w:r>
      <w:r>
        <w:rPr>
          <w:rFonts w:ascii="Microsoft JhengHei UI" w:hAnsi="Microsoft JhengHei UI" w:hint="eastAsia"/>
          <w:sz w:val="28"/>
          <w:szCs w:val="32"/>
        </w:rPr>
        <w:t xml:space="preserve">　　</w:t>
      </w:r>
      <w:r>
        <w:rPr>
          <w:rFonts w:ascii="Microsoft JhengHei UI" w:hAnsi="Microsoft JhengHei UI" w:hint="eastAsia"/>
          <w:sz w:val="28"/>
          <w:szCs w:val="32"/>
        </w:rPr>
        <w:t xml:space="preserve"> </w:t>
      </w:r>
      <w:r>
        <w:rPr>
          <w:rFonts w:ascii="Microsoft JhengHei UI" w:hAnsi="Microsoft JhengHei UI" w:hint="eastAsia"/>
          <w:sz w:val="28"/>
          <w:szCs w:val="32"/>
        </w:rPr>
        <w:t xml:space="preserve">　</w:t>
      </w:r>
      <w:bookmarkStart w:id="0" w:name="_GoBack"/>
      <w:bookmarkEnd w:id="0"/>
      <w:r>
        <w:rPr>
          <w:rFonts w:ascii="Microsoft JhengHei UI" w:hAnsi="Microsoft JhengHei UI" w:hint="eastAsia"/>
          <w:sz w:val="28"/>
          <w:szCs w:val="32"/>
        </w:rPr>
        <w:t xml:space="preserve">　</w:t>
      </w:r>
    </w:p>
    <w:p w:rsidR="00EC642E" w:rsidRPr="001E7959" w:rsidRDefault="00EC642E" w:rsidP="00110542">
      <w:pPr>
        <w:pStyle w:val="a3"/>
        <w:numPr>
          <w:ilvl w:val="0"/>
          <w:numId w:val="3"/>
        </w:numPr>
        <w:spacing w:line="460" w:lineRule="exact"/>
        <w:ind w:leftChars="0" w:left="641" w:hanging="357"/>
        <w:rPr>
          <w:rFonts w:ascii="Microsoft JhengHei UI" w:hAnsi="Microsoft JhengHei UI"/>
          <w:sz w:val="28"/>
          <w:szCs w:val="32"/>
        </w:rPr>
      </w:pPr>
      <w:r w:rsidRPr="0057193D">
        <w:rPr>
          <w:rFonts w:ascii="Microsoft JhengHei UI" w:hAnsi="Microsoft JhengHei UI" w:hint="eastAsia"/>
          <w:sz w:val="28"/>
          <w:szCs w:val="28"/>
        </w:rPr>
        <w:t xml:space="preserve">　</w:t>
      </w:r>
      <w:r w:rsidRPr="0057193D">
        <w:rPr>
          <w:rFonts w:ascii="Microsoft JhengHei UI" w:hAnsi="Microsoft JhengHei UI" w:hint="eastAsia"/>
          <w:sz w:val="28"/>
          <w:szCs w:val="32"/>
        </w:rPr>
        <w:t>提出書類に不足はありませんか。</w:t>
      </w:r>
    </w:p>
    <w:p w:rsidR="00EC642E" w:rsidRPr="00987377" w:rsidRDefault="00EC642E" w:rsidP="00110542">
      <w:pPr>
        <w:pStyle w:val="a3"/>
        <w:spacing w:line="460" w:lineRule="exact"/>
        <w:ind w:leftChars="0" w:left="641" w:firstLineChars="146" w:firstLine="350"/>
        <w:rPr>
          <w:rFonts w:ascii="Microsoft JhengHei UI" w:hAnsi="Microsoft JhengHei UI"/>
          <w:b/>
          <w:sz w:val="24"/>
          <w:szCs w:val="32"/>
        </w:rPr>
      </w:pPr>
      <w:r w:rsidRPr="00687E0D">
        <w:rPr>
          <w:rFonts w:ascii="Microsoft JhengHei UI" w:hAnsi="Microsoft JhengHei UI" w:hint="eastAsia"/>
          <w:sz w:val="24"/>
          <w:szCs w:val="32"/>
        </w:rPr>
        <w:t>□</w:t>
      </w:r>
      <w:r>
        <w:rPr>
          <w:rFonts w:ascii="Microsoft JhengHei UI" w:hAnsi="Microsoft JhengHei UI" w:hint="eastAsia"/>
          <w:sz w:val="24"/>
          <w:szCs w:val="32"/>
        </w:rPr>
        <w:t xml:space="preserve">　</w:t>
      </w:r>
      <w:r w:rsidRPr="0057193D">
        <w:rPr>
          <w:rFonts w:ascii="Microsoft JhengHei UI" w:hAnsi="Microsoft JhengHei UI" w:hint="eastAsia"/>
          <w:sz w:val="24"/>
          <w:szCs w:val="32"/>
        </w:rPr>
        <w:t>通信環境整備支援金受給申請書</w:t>
      </w:r>
      <w:r>
        <w:rPr>
          <w:rFonts w:ascii="Microsoft JhengHei UI" w:hAnsi="Microsoft JhengHei UI" w:hint="eastAsia"/>
          <w:sz w:val="24"/>
          <w:szCs w:val="32"/>
        </w:rPr>
        <w:t>（</w:t>
      </w:r>
      <w:r w:rsidRPr="001826E2">
        <w:rPr>
          <w:rFonts w:ascii="Microsoft JhengHei UI" w:hAnsi="Microsoft JhengHei UI" w:hint="eastAsia"/>
          <w:color w:val="FF0000"/>
          <w:sz w:val="24"/>
          <w:szCs w:val="32"/>
        </w:rPr>
        <w:t>様式第</w:t>
      </w:r>
      <w:r w:rsidR="00543215">
        <w:rPr>
          <w:rFonts w:ascii="Microsoft JhengHei UI" w:hAnsi="Microsoft JhengHei UI" w:hint="eastAsia"/>
          <w:color w:val="FF0000"/>
          <w:sz w:val="24"/>
          <w:szCs w:val="32"/>
        </w:rPr>
        <w:t>１</w:t>
      </w:r>
      <w:r w:rsidRPr="001826E2">
        <w:rPr>
          <w:rFonts w:ascii="Microsoft JhengHei UI" w:hAnsi="Microsoft JhengHei UI" w:hint="eastAsia"/>
          <w:color w:val="FF0000"/>
          <w:sz w:val="24"/>
          <w:szCs w:val="32"/>
        </w:rPr>
        <w:t>号</w:t>
      </w:r>
      <w:r>
        <w:rPr>
          <w:rFonts w:ascii="Microsoft JhengHei UI" w:hAnsi="Microsoft JhengHei UI" w:hint="eastAsia"/>
          <w:sz w:val="24"/>
          <w:szCs w:val="32"/>
        </w:rPr>
        <w:t>）</w:t>
      </w:r>
      <w:r w:rsidR="001826E2">
        <w:rPr>
          <w:rFonts w:ascii="Microsoft JhengHei UI" w:hAnsi="Microsoft JhengHei UI" w:hint="eastAsia"/>
          <w:sz w:val="24"/>
          <w:szCs w:val="32"/>
        </w:rPr>
        <w:t xml:space="preserve">　</w:t>
      </w:r>
    </w:p>
    <w:p w:rsidR="00EC642E" w:rsidRDefault="00EC642E" w:rsidP="00110542">
      <w:pPr>
        <w:pStyle w:val="a3"/>
        <w:spacing w:line="460" w:lineRule="exact"/>
        <w:ind w:leftChars="0" w:left="641" w:firstLineChars="146" w:firstLine="350"/>
        <w:rPr>
          <w:rFonts w:ascii="Microsoft JhengHei UI" w:hAnsi="Microsoft JhengHei UI"/>
          <w:sz w:val="24"/>
          <w:szCs w:val="32"/>
        </w:rPr>
      </w:pPr>
      <w:r>
        <w:rPr>
          <w:rFonts w:ascii="Microsoft JhengHei UI" w:hAnsi="Microsoft JhengHei UI" w:hint="eastAsia"/>
          <w:sz w:val="24"/>
          <w:szCs w:val="32"/>
        </w:rPr>
        <w:t xml:space="preserve">□　</w:t>
      </w:r>
      <w:r w:rsidRPr="0057193D">
        <w:rPr>
          <w:rFonts w:ascii="Microsoft JhengHei UI" w:hAnsi="Microsoft JhengHei UI" w:hint="eastAsia"/>
          <w:sz w:val="24"/>
          <w:szCs w:val="32"/>
        </w:rPr>
        <w:t>契約書の写し</w:t>
      </w:r>
      <w:r w:rsidR="00F249FA">
        <w:rPr>
          <w:rFonts w:ascii="Microsoft JhengHei UI" w:hAnsi="Microsoft JhengHei UI" w:hint="eastAsia"/>
          <w:sz w:val="24"/>
          <w:szCs w:val="32"/>
        </w:rPr>
        <w:t>（新規契約した場合のみ）</w:t>
      </w:r>
    </w:p>
    <w:p w:rsidR="00EC642E" w:rsidRDefault="00EC642E" w:rsidP="00110542">
      <w:pPr>
        <w:pStyle w:val="a3"/>
        <w:spacing w:line="460" w:lineRule="exact"/>
        <w:ind w:leftChars="0" w:left="641" w:firstLineChars="146" w:firstLine="350"/>
        <w:rPr>
          <w:rFonts w:ascii="Microsoft JhengHei UI" w:hAnsi="Microsoft JhengHei UI"/>
          <w:sz w:val="24"/>
          <w:szCs w:val="32"/>
        </w:rPr>
      </w:pPr>
      <w:r>
        <w:rPr>
          <w:rFonts w:ascii="Microsoft JhengHei UI" w:hAnsi="Microsoft JhengHei UI" w:hint="eastAsia"/>
          <w:sz w:val="24"/>
          <w:szCs w:val="32"/>
        </w:rPr>
        <w:t xml:space="preserve">□　</w:t>
      </w:r>
      <w:r w:rsidR="00F249FA" w:rsidRPr="0057193D">
        <w:rPr>
          <w:rFonts w:ascii="Microsoft JhengHei UI" w:hAnsi="Microsoft JhengHei UI" w:hint="eastAsia"/>
          <w:sz w:val="24"/>
          <w:szCs w:val="32"/>
        </w:rPr>
        <w:t>回線工事完了日を証明できる書類</w:t>
      </w:r>
    </w:p>
    <w:p w:rsidR="00EC642E" w:rsidRPr="00687E0D" w:rsidRDefault="00EC642E" w:rsidP="00110542">
      <w:pPr>
        <w:pStyle w:val="a3"/>
        <w:spacing w:line="460" w:lineRule="exact"/>
        <w:ind w:leftChars="0" w:left="641" w:firstLineChars="146" w:firstLine="350"/>
        <w:rPr>
          <w:rFonts w:ascii="Microsoft JhengHei UI" w:hAnsi="Microsoft JhengHei UI"/>
          <w:sz w:val="24"/>
          <w:szCs w:val="32"/>
        </w:rPr>
      </w:pPr>
      <w:r>
        <w:rPr>
          <w:rFonts w:ascii="Microsoft JhengHei UI" w:hAnsi="Microsoft JhengHei UI" w:hint="eastAsia"/>
          <w:sz w:val="24"/>
          <w:szCs w:val="32"/>
        </w:rPr>
        <w:t xml:space="preserve">□　</w:t>
      </w:r>
      <w:r w:rsidR="00F249FA" w:rsidRPr="0057193D">
        <w:rPr>
          <w:rFonts w:ascii="Microsoft JhengHei UI" w:hAnsi="Microsoft JhengHei UI" w:hint="eastAsia"/>
          <w:sz w:val="24"/>
          <w:szCs w:val="32"/>
        </w:rPr>
        <w:t>契約料、回線工事費、ルーター</w:t>
      </w:r>
      <w:r w:rsidR="004B14C7">
        <w:rPr>
          <w:rFonts w:ascii="Microsoft JhengHei UI" w:hAnsi="Microsoft JhengHei UI" w:hint="eastAsia"/>
          <w:sz w:val="24"/>
          <w:szCs w:val="32"/>
        </w:rPr>
        <w:t>設置代金</w:t>
      </w:r>
      <w:r w:rsidR="00F249FA" w:rsidRPr="0057193D">
        <w:rPr>
          <w:rFonts w:ascii="Microsoft JhengHei UI" w:hAnsi="Microsoft JhengHei UI" w:hint="eastAsia"/>
          <w:sz w:val="24"/>
          <w:szCs w:val="32"/>
        </w:rPr>
        <w:t>の領収書の写し</w:t>
      </w:r>
    </w:p>
    <w:p w:rsidR="00EC642E" w:rsidRPr="00687E0D" w:rsidRDefault="00EC642E" w:rsidP="00110542">
      <w:pPr>
        <w:pStyle w:val="a3"/>
        <w:spacing w:line="460" w:lineRule="exact"/>
        <w:ind w:leftChars="0" w:left="641" w:firstLineChars="146" w:firstLine="350"/>
        <w:rPr>
          <w:rFonts w:ascii="Microsoft JhengHei UI" w:hAnsi="Microsoft JhengHei UI"/>
          <w:sz w:val="24"/>
          <w:szCs w:val="32"/>
        </w:rPr>
      </w:pPr>
      <w:r w:rsidRPr="00687E0D">
        <w:rPr>
          <w:rFonts w:ascii="Microsoft JhengHei UI" w:hAnsi="Microsoft JhengHei UI" w:hint="eastAsia"/>
          <w:sz w:val="24"/>
          <w:szCs w:val="32"/>
        </w:rPr>
        <w:t xml:space="preserve">□　</w:t>
      </w:r>
      <w:r w:rsidRPr="00614A85">
        <w:rPr>
          <w:rFonts w:ascii="Microsoft JhengHei UI" w:hAnsi="Microsoft JhengHei UI" w:hint="eastAsia"/>
          <w:b/>
          <w:sz w:val="24"/>
          <w:szCs w:val="32"/>
        </w:rPr>
        <w:t>通帳の写し</w:t>
      </w:r>
      <w:r w:rsidR="00987377">
        <w:rPr>
          <w:rFonts w:ascii="Microsoft JhengHei UI" w:hAnsi="Microsoft JhengHei UI" w:hint="eastAsia"/>
          <w:b/>
          <w:sz w:val="24"/>
          <w:szCs w:val="32"/>
        </w:rPr>
        <w:t xml:space="preserve">　</w:t>
      </w:r>
      <w:r w:rsidR="00987377" w:rsidRPr="00987377">
        <w:rPr>
          <w:rFonts w:ascii="Microsoft JhengHei UI" w:hAnsi="Microsoft JhengHei UI" w:hint="eastAsia"/>
          <w:b/>
          <w:sz w:val="24"/>
          <w:szCs w:val="32"/>
          <w:shd w:val="pct15" w:color="auto" w:fill="FFFFFF"/>
        </w:rPr>
        <w:t>※申請書に貼付必須</w:t>
      </w:r>
      <w:r w:rsidR="00A96344">
        <w:rPr>
          <w:rFonts w:ascii="Microsoft JhengHei UI" w:hAnsi="Microsoft JhengHei UI" w:hint="eastAsia"/>
          <w:b/>
          <w:sz w:val="24"/>
          <w:szCs w:val="32"/>
          <w:shd w:val="pct15" w:color="auto" w:fill="FFFFFF"/>
        </w:rPr>
        <w:t>、</w:t>
      </w:r>
      <w:r w:rsidR="00987377">
        <w:rPr>
          <w:rFonts w:ascii="Microsoft JhengHei UI" w:hAnsi="Microsoft JhengHei UI" w:hint="eastAsia"/>
          <w:b/>
          <w:sz w:val="24"/>
          <w:szCs w:val="32"/>
        </w:rPr>
        <w:t>場合により折畳むなどして貼付</w:t>
      </w:r>
    </w:p>
    <w:p w:rsidR="00EC642E" w:rsidRPr="001826E2" w:rsidRDefault="00EC642E" w:rsidP="00110542">
      <w:pPr>
        <w:pStyle w:val="a3"/>
        <w:spacing w:line="460" w:lineRule="exact"/>
        <w:ind w:leftChars="0" w:left="645" w:firstLineChars="300" w:firstLine="663"/>
        <w:rPr>
          <w:rFonts w:ascii="Microsoft JhengHei UI" w:hAnsi="Microsoft JhengHei UI"/>
          <w:b/>
          <w:sz w:val="22"/>
          <w:szCs w:val="24"/>
          <w:u w:val="wave"/>
        </w:rPr>
      </w:pPr>
      <w:r w:rsidRPr="00614A85">
        <w:rPr>
          <w:rFonts w:ascii="Microsoft JhengHei UI" w:hAnsi="Microsoft JhengHei UI" w:hint="eastAsia"/>
          <w:b/>
          <w:noProof/>
          <w:sz w:val="22"/>
          <w:szCs w:val="24"/>
        </w:rPr>
        <mc:AlternateContent>
          <mc:Choice Requires="wps">
            <w:drawing>
              <wp:anchor distT="0" distB="0" distL="114300" distR="114300" simplePos="0" relativeHeight="251660288" behindDoc="0" locked="0" layoutInCell="1" allowOverlap="1" wp14:anchorId="746BDB92" wp14:editId="68D36F31">
                <wp:simplePos x="0" y="0"/>
                <wp:positionH relativeFrom="column">
                  <wp:posOffset>729615</wp:posOffset>
                </wp:positionH>
                <wp:positionV relativeFrom="paragraph">
                  <wp:posOffset>35560</wp:posOffset>
                </wp:positionV>
                <wp:extent cx="4438650" cy="523875"/>
                <wp:effectExtent l="0" t="0" r="19050" b="28575"/>
                <wp:wrapNone/>
                <wp:docPr id="8" name="大かっこ 8"/>
                <wp:cNvGraphicFramePr/>
                <a:graphic xmlns:a="http://schemas.openxmlformats.org/drawingml/2006/main">
                  <a:graphicData uri="http://schemas.microsoft.com/office/word/2010/wordprocessingShape">
                    <wps:wsp>
                      <wps:cNvSpPr/>
                      <wps:spPr>
                        <a:xfrm>
                          <a:off x="0" y="0"/>
                          <a:ext cx="4438650" cy="52387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F771A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57.45pt;margin-top:2.8pt;width:349.5pt;height:41.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BeHdAIAACAFAAAOAAAAZHJzL2Uyb0RvYy54bWysVM1uEzEQviPxDpbvdJM0aUPUTRW1KkKq&#10;2ooW9ex47cbC9hjbySbceubII4DEg1W8B2PvbhIVJATi4p3Z+fHMN9/45HRtNFkJHxTYkvYPepQI&#10;y6FS9qGk7+8uXo0pCZHZimmwoqQbEejp9OWLk9pNxAAWoCvhCSaxYVK7ki5idJOiCHwhDAsH4IRF&#10;owRvWETVPxSVZzVmN7oY9HpHRQ2+ch64CAH/njdGOs35pRQ8XksZRCS6pFhbzKfP5zydxfSETR48&#10;cwvF2zLYP1RhmLJ46TbVOYuMLL36JZVR3EMAGQ84mAKkVFzkHrCbfu9ZN7cL5kTuBcEJbgtT+H9p&#10;+dXqxhNVlRQHZZnBEf349v3p8fPT49enxy9knBCqXZig46278a0WUEztrqU36YuNkHVGdbNFVawj&#10;4fhzODwcH40QfI620eBwfDxKSYtdtPMhvhFgSBJKOveMfxDxhimfMWWryxCbiM4Tw1NRTRlZihst&#10;UiXavhMSG8KL+zk6U0mcaU9WDEnAOBc29tsKsncKk0rrbWDvz4GtfwoVmWZ/E7yNyDeDjdtgoyw0&#10;TT8rO667kmXj3yHQ9J0gmEO1wVl6aEgeHL9QiOclCwilR1bjCHBT4zUeUkNdUmglShbgP/3uf/JH&#10;sqGVkhq3pKTh45J5QYl+a5GGr/vDYVqrrAxHxwNU/L5lvm+xS3MGOIM+vgmOZzH5R92J0oO5x4We&#10;pVvRxCzHu0vKo++Us9hsLz4JXMxm2Q1XybF4aW8d76aeiHK3vmfetaSKSMcr6DaKTZ6RqvFN87Aw&#10;W0aQKjNuh2uLN65hpm77ZKQ939ez1+5hm/4EAAD//wMAUEsDBBQABgAIAAAAIQCb0st63wAAAAgB&#10;AAAPAAAAZHJzL2Rvd25yZXYueG1sTI9BS8QwEIXvgv8hjOBF3LSrllqbLiooCLLi7h48ps3Y1jaT&#10;0mTb+u8dT3qbj/d4816+WWwvJhx960hBvIpAIFXOtFQrOOyfLlMQPmgyuneECr7Rw6Y4Pcl1ZtxM&#10;7zjtQi04hHymFTQhDJmUvmrQar9yAxJrn260OjCOtTSjnjnc9nIdRYm0uiX+0OgBHxusut3RKvh4&#10;205jevHyFS3Jevta+u75Ye6UOj9b7u9ABFzCnxl+63N1KLhT6Y5kvOiZ4+tbtiq4SUCwnsZXzCUf&#10;aQyyyOX/AcUPAAAA//8DAFBLAQItABQABgAIAAAAIQC2gziS/gAAAOEBAAATAAAAAAAAAAAAAAAA&#10;AAAAAABbQ29udGVudF9UeXBlc10ueG1sUEsBAi0AFAAGAAgAAAAhADj9If/WAAAAlAEAAAsAAAAA&#10;AAAAAAAAAAAALwEAAF9yZWxzLy5yZWxzUEsBAi0AFAAGAAgAAAAhALeAF4d0AgAAIAUAAA4AAAAA&#10;AAAAAAAAAAAALgIAAGRycy9lMm9Eb2MueG1sUEsBAi0AFAAGAAgAAAAhAJvSy3rfAAAACAEAAA8A&#10;AAAAAAAAAAAAAAAAzgQAAGRycy9kb3ducmV2LnhtbFBLBQYAAAAABAAEAPMAAADaBQAAAAA=&#10;" strokecolor="#4579b8 [3044]"/>
            </w:pict>
          </mc:Fallback>
        </mc:AlternateContent>
      </w:r>
      <w:r w:rsidRPr="00614A85">
        <w:rPr>
          <w:rFonts w:ascii="Microsoft JhengHei UI" w:hAnsi="Microsoft JhengHei UI" w:hint="eastAsia"/>
          <w:b/>
          <w:sz w:val="22"/>
          <w:szCs w:val="24"/>
        </w:rPr>
        <w:t>申請者本人名義の通帳の写し（</w:t>
      </w:r>
      <w:r w:rsidRPr="001826E2">
        <w:rPr>
          <w:rFonts w:ascii="Microsoft JhengHei UI" w:hAnsi="Microsoft JhengHei UI" w:hint="eastAsia"/>
          <w:b/>
          <w:sz w:val="22"/>
          <w:szCs w:val="24"/>
          <w:u w:val="wave"/>
        </w:rPr>
        <w:t>金融機関名、支店名、口座の種別、</w:t>
      </w:r>
    </w:p>
    <w:p w:rsidR="00EC642E" w:rsidRDefault="00EC642E" w:rsidP="00110542">
      <w:pPr>
        <w:pStyle w:val="a3"/>
        <w:spacing w:line="460" w:lineRule="exact"/>
        <w:ind w:leftChars="0" w:left="645" w:firstLineChars="300" w:firstLine="663"/>
        <w:rPr>
          <w:rFonts w:ascii="Microsoft JhengHei UI" w:hAnsi="Microsoft JhengHei UI"/>
          <w:b/>
          <w:sz w:val="22"/>
          <w:szCs w:val="24"/>
        </w:rPr>
      </w:pPr>
      <w:r w:rsidRPr="001826E2">
        <w:rPr>
          <w:rFonts w:ascii="Microsoft JhengHei UI" w:hAnsi="Microsoft JhengHei UI" w:hint="eastAsia"/>
          <w:b/>
          <w:sz w:val="22"/>
          <w:szCs w:val="24"/>
          <w:u w:val="wave"/>
        </w:rPr>
        <w:t>口座番号、口座名義人が確認できる</w:t>
      </w:r>
      <w:r w:rsidRPr="00614A85">
        <w:rPr>
          <w:rFonts w:ascii="Microsoft JhengHei UI" w:hAnsi="Microsoft JhengHei UI" w:hint="eastAsia"/>
          <w:b/>
          <w:sz w:val="22"/>
          <w:szCs w:val="24"/>
        </w:rPr>
        <w:t>ページのコピー</w:t>
      </w:r>
      <w:r w:rsidR="00BA5EF9" w:rsidRPr="00614A85">
        <w:rPr>
          <w:rFonts w:ascii="Microsoft JhengHei UI" w:hAnsi="Microsoft JhengHei UI" w:hint="eastAsia"/>
          <w:b/>
          <w:sz w:val="22"/>
          <w:szCs w:val="24"/>
        </w:rPr>
        <w:t>）</w:t>
      </w:r>
    </w:p>
    <w:p w:rsidR="00110542" w:rsidRPr="00110542" w:rsidRDefault="00110542" w:rsidP="00110542">
      <w:pPr>
        <w:pStyle w:val="a3"/>
        <w:spacing w:line="460" w:lineRule="exact"/>
        <w:ind w:leftChars="500" w:left="1050"/>
        <w:rPr>
          <w:rFonts w:ascii="Microsoft JhengHei UI" w:hAnsi="Microsoft JhengHei UI"/>
          <w:b/>
          <w:sz w:val="24"/>
          <w:szCs w:val="24"/>
        </w:rPr>
      </w:pPr>
      <w:r w:rsidRPr="00110542">
        <w:rPr>
          <w:rFonts w:ascii="Microsoft JhengHei UI" w:hAnsi="Microsoft JhengHei UI" w:hint="eastAsia"/>
          <w:b/>
          <w:sz w:val="22"/>
          <w:szCs w:val="24"/>
        </w:rPr>
        <w:t>※銀行カードは、支店名等の記載が無い場合があるため、通帳の写しを添付ください。</w:t>
      </w:r>
    </w:p>
    <w:sectPr w:rsidR="00110542" w:rsidRPr="00110542" w:rsidSect="004B14C7">
      <w:headerReference w:type="default" r:id="rId7"/>
      <w:pgSz w:w="11906" w:h="16838"/>
      <w:pgMar w:top="851" w:right="1247"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B81" w:rsidRDefault="00D04B81" w:rsidP="00D04B81">
      <w:r>
        <w:separator/>
      </w:r>
    </w:p>
  </w:endnote>
  <w:endnote w:type="continuationSeparator" w:id="0">
    <w:p w:rsidR="00D04B81" w:rsidRDefault="00D04B81" w:rsidP="00D0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B81" w:rsidRDefault="00D04B81" w:rsidP="00D04B81">
      <w:r>
        <w:separator/>
      </w:r>
    </w:p>
  </w:footnote>
  <w:footnote w:type="continuationSeparator" w:id="0">
    <w:p w:rsidR="00D04B81" w:rsidRDefault="00D04B81" w:rsidP="00D04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71E" w:rsidRPr="0079371E" w:rsidRDefault="0079371E" w:rsidP="0079371E">
    <w:pPr>
      <w:pStyle w:val="a4"/>
      <w:jc w:val="right"/>
      <w:rPr>
        <w:rFonts w:ascii="HGPｺﾞｼｯｸE" w:eastAsia="HGPｺﾞｼｯｸE" w:hAnsi="HGPｺﾞｼｯｸE"/>
      </w:rPr>
    </w:pPr>
    <w:r w:rsidRPr="0079371E">
      <w:rPr>
        <w:rFonts w:ascii="HGPｺﾞｼｯｸE" w:eastAsia="HGPｺﾞｼｯｸE" w:hAnsi="HGPｺﾞｼｯｸE" w:hint="eastAsia"/>
        <w:sz w:val="28"/>
      </w:rPr>
      <w:t>※申請前に必ずこちらの確認表を確認下さい。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D2D17"/>
    <w:multiLevelType w:val="hybridMultilevel"/>
    <w:tmpl w:val="949A6F80"/>
    <w:lvl w:ilvl="0" w:tplc="B2282030">
      <w:numFmt w:val="bullet"/>
      <w:lvlText w:val="□"/>
      <w:lvlJc w:val="left"/>
      <w:pPr>
        <w:ind w:left="645" w:hanging="360"/>
      </w:pPr>
      <w:rPr>
        <w:rFonts w:ascii="ＭＳ 明朝" w:eastAsia="ＭＳ 明朝" w:hAnsi="ＭＳ 明朝" w:cstheme="minorBidi" w:hint="eastAsia"/>
        <w:sz w:val="28"/>
        <w:lang w:val="en-US"/>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 w15:restartNumberingAfterBreak="0">
    <w:nsid w:val="4B98418F"/>
    <w:multiLevelType w:val="hybridMultilevel"/>
    <w:tmpl w:val="66485D0A"/>
    <w:lvl w:ilvl="0" w:tplc="030ADD9C">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613B7265"/>
    <w:multiLevelType w:val="hybridMultilevel"/>
    <w:tmpl w:val="2400646C"/>
    <w:lvl w:ilvl="0" w:tplc="F76A23A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B58"/>
    <w:rsid w:val="00001DBD"/>
    <w:rsid w:val="0001229E"/>
    <w:rsid w:val="00016C07"/>
    <w:rsid w:val="000A60CA"/>
    <w:rsid w:val="000C0A83"/>
    <w:rsid w:val="000D0490"/>
    <w:rsid w:val="00110542"/>
    <w:rsid w:val="001826E2"/>
    <w:rsid w:val="001D7F1A"/>
    <w:rsid w:val="001E7959"/>
    <w:rsid w:val="00222FF0"/>
    <w:rsid w:val="002B1846"/>
    <w:rsid w:val="002C7805"/>
    <w:rsid w:val="00363873"/>
    <w:rsid w:val="003D2C56"/>
    <w:rsid w:val="004B14C7"/>
    <w:rsid w:val="004D434C"/>
    <w:rsid w:val="00543215"/>
    <w:rsid w:val="0057193D"/>
    <w:rsid w:val="005A59BD"/>
    <w:rsid w:val="005E00D8"/>
    <w:rsid w:val="00614A85"/>
    <w:rsid w:val="00687E0D"/>
    <w:rsid w:val="006A4919"/>
    <w:rsid w:val="006E7643"/>
    <w:rsid w:val="0079371E"/>
    <w:rsid w:val="007C7FD6"/>
    <w:rsid w:val="007E084A"/>
    <w:rsid w:val="0081371B"/>
    <w:rsid w:val="00833E2F"/>
    <w:rsid w:val="008E6557"/>
    <w:rsid w:val="008E65C4"/>
    <w:rsid w:val="00987377"/>
    <w:rsid w:val="00A10DA0"/>
    <w:rsid w:val="00A42D2A"/>
    <w:rsid w:val="00A96344"/>
    <w:rsid w:val="00AD3A18"/>
    <w:rsid w:val="00B153E6"/>
    <w:rsid w:val="00B874F3"/>
    <w:rsid w:val="00BA5EF9"/>
    <w:rsid w:val="00BB1134"/>
    <w:rsid w:val="00BC0138"/>
    <w:rsid w:val="00BF0B58"/>
    <w:rsid w:val="00CC62A7"/>
    <w:rsid w:val="00D04B81"/>
    <w:rsid w:val="00E75C31"/>
    <w:rsid w:val="00E8598F"/>
    <w:rsid w:val="00E87C72"/>
    <w:rsid w:val="00EC642E"/>
    <w:rsid w:val="00F249FA"/>
    <w:rsid w:val="00F57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CEFE238"/>
  <w15:docId w15:val="{31C3D69E-AD43-447A-B4E0-659306650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0B58"/>
    <w:pPr>
      <w:ind w:leftChars="400" w:left="840"/>
    </w:pPr>
  </w:style>
  <w:style w:type="paragraph" w:styleId="a4">
    <w:name w:val="header"/>
    <w:basedOn w:val="a"/>
    <w:link w:val="a5"/>
    <w:uiPriority w:val="99"/>
    <w:unhideWhenUsed/>
    <w:rsid w:val="00D04B81"/>
    <w:pPr>
      <w:tabs>
        <w:tab w:val="center" w:pos="4252"/>
        <w:tab w:val="right" w:pos="8504"/>
      </w:tabs>
      <w:snapToGrid w:val="0"/>
    </w:pPr>
  </w:style>
  <w:style w:type="character" w:customStyle="1" w:styleId="a5">
    <w:name w:val="ヘッダー (文字)"/>
    <w:basedOn w:val="a0"/>
    <w:link w:val="a4"/>
    <w:uiPriority w:val="99"/>
    <w:rsid w:val="00D04B81"/>
  </w:style>
  <w:style w:type="paragraph" w:styleId="a6">
    <w:name w:val="footer"/>
    <w:basedOn w:val="a"/>
    <w:link w:val="a7"/>
    <w:uiPriority w:val="99"/>
    <w:unhideWhenUsed/>
    <w:rsid w:val="00D04B81"/>
    <w:pPr>
      <w:tabs>
        <w:tab w:val="center" w:pos="4252"/>
        <w:tab w:val="right" w:pos="8504"/>
      </w:tabs>
      <w:snapToGrid w:val="0"/>
    </w:pPr>
  </w:style>
  <w:style w:type="character" w:customStyle="1" w:styleId="a7">
    <w:name w:val="フッター (文字)"/>
    <w:basedOn w:val="a0"/>
    <w:link w:val="a6"/>
    <w:uiPriority w:val="99"/>
    <w:rsid w:val="00D04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南相馬市役所</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志賀和浩</dc:creator>
  <cp:lastModifiedBy>米田千江美</cp:lastModifiedBy>
  <cp:revision>27</cp:revision>
  <cp:lastPrinted>2020-05-28T23:43:00Z</cp:lastPrinted>
  <dcterms:created xsi:type="dcterms:W3CDTF">2020-05-27T00:27:00Z</dcterms:created>
  <dcterms:modified xsi:type="dcterms:W3CDTF">2023-03-24T05:33:00Z</dcterms:modified>
</cp:coreProperties>
</file>